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(假日）【25年12-26年1月】不带银两游北京G线：北京双飞五天懒人游行程单</w:t>
      </w:r>
    </w:p>
    <w:p>
      <w:pPr>
        <w:jc w:val="center"/>
        <w:spacing w:after="100"/>
      </w:pPr>
      <w:r>
        <w:rPr>
          <w:rFonts w:ascii="宋体" w:hAnsi="宋体" w:eastAsia="宋体" w:cs="宋体"/>
          <w:sz w:val="20"/>
          <w:szCs w:val="20"/>
        </w:rPr>
        <w:t xml:space="preserve">★独家甄选：体验国潮汉服风、归隐园林泡温泉、 赏音乐跃动喷泉、漫步庭院看灯火阑珊处 ★欣赏奥运顶尖杂技【红剧场杂技】 ★京城顶级“豪”四合院-恭王府  ★从苦难辉煌到大国崛起-军事博物馆 ★中国最高政治殿堂-人民大会堂 ★圆明园套票缅怀历史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FH-25年12-26年1月G1线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**入住三环沿线网评四钻月桂树酒店或行者居酒店或同级、升级1晚1晚庭院式温都水城秀水湖温泉漫心府或同级
                <w:br/>
                **车备品牌矿泉水、故宫配无线讲解器、送八达岭长城“不到长城非好汉”证书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**入住三环沿线网评四钻月桂树酒店或行者居酒店或同级、升级1晚1晚庭院式温都水城秀水湖温泉漫心府或同级
                <w:br/>
                **车备品牌矿泉水、故宫配无线讲解器、送八达岭长城“不到长城非好汉”证书
                <w:br/>
                <w:br/>
                ❉【PICK我们的理由—皇牌产品-580元重磅景点】
                <w:br/>
                重磅1价值280元：欣赏奥运顶尖杂技-【红剧场杂技】，多年来一批批精品节目为中国杂技增添了众多喝彩。
                <w:br/>
                重磅2价值100元：  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重磅3价值100元：半部清史里-【恭王府】，漫步恭王府，欣赏“一座恭王府，半部清代史"的建筑瑰宝，从金丝楠木的厅堂到寓意吉祥的蝙蝠彩绘，从藏宝无数的锡晋斋到曲水流觞的沁秋亭，这里每一处细节都在讲述着权力、艺术与人生的故事。
                <w:br/>
                重磅4价值100元：万园之园-【圆明园-含遗址公园】，这里曾是大清帝国的瑰丽梦境，一砖一瓦皆镌刻着盛世风华。让我们放慢脚步，在时光的碎片里，重拾那个曾经惊艳世界的“万园之园”。
                <w:br/>
                <w:br/>
                <w:br/>
                ❉【PICK我们的理由—皇牌产品-臻选北京最精华景点】
                <w:br/>
                【从苦难辉煌到大国崛起-军事博物馆】中国唯一的大型综合性军事历史博物馆，通过红军长征、抗日战争、解放战争、抗美援朝等主题展厅，展现人民军队“从胜利走向胜利”的历史逻辑。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❉【PICK我们的理由—指定北京老百姓用餐餐厅40-60/人】 
                <w:br/>
                600/桌【便宜坊烤鸭】观赏600年历史焖炉烤鸭房，五星厨师给您现场展现片鸭绝技
                <w:br/>
                600/桌【国家非遗产&amp;百年老字号-东来顺涮羊肉】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400/桌【胡同禧宴】这是一家充满京味风情的特色餐厅。其装修典雅大气，环境温馨舒适。店内有经验丰富的京菜大厨坐镇，口感丰富。
                <w:br/>
                400/桌【青年公社融合菜】用餐环境时尚、雅致，菜品种类丰富、正宗京味菜系。
                <w:br/>
                <w:br/>
                ❉【PICK我们的理由—享用丰盛自助早餐】
                <w:br/>
                指定入住三环沿线网评4钻*月桂树酒店或行者居酒店或同级，酒店环境优雅、设备齐全、服务体贴周到，拥有多套不同规格的客房，内设中央空调、有线电视、卫浴、宽带上网。 
                <w:br/>
                升级1晚高端庭院式酒店：温都水城秀水湖温泉漫心府（享用1顿超级豪华自助早餐：98元/位、含温泉）这是漫心品牌全新打造的国风院落系列限量版。酒店是由业内著名设计“黑十”设计主理，整体院落为苏州园林建筑风格，设计师以园林“起、承、转、合”空间节奏组合为设计灵感，打造有层次、有韵律的情境意韵，重现“不出城郭而获山水之怡，身居闹市而得林泉之趣”的诗意美感。客房洗护为法国精油研选品牌香凡罗蒂，纯天然植物精油系列洗护用品适宜呵护全家，超星级的朗乐福床垫品牌，高端品质，贴心舒适。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Day1：广州-北京（飞机）-恭王府-什刹海/烟袋斜街      用餐：含晚餐     住宿：北京  
                <w:br/>
                上午：集合于广州机场,乘飞机赴北京,抵达北京后，北京是我国的政治、文化中 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Day2：天安门广场-人民大会堂-故宫博物馆            用餐:含早、中、晚餐    住宿：北京 
                <w:br/>
                上午：早餐后，游览世界最大的城市中心广场【天安门广场】，参观【毛主席纪念堂】（因毛主席纪念堂每天限票 1000 张，如因遇政策性闭馆或者预约人数限制不能入内参观则改为外观，不作任何赔偿，敬请谅解！）。近观【人民英雄纪念碑】。 中国最高政治殿堂-【人民大会堂】（政治性场所,以预约到为准,如预约不上则安排外观,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w:br/>
                Day3：颐和园-圆明园（套票）- 奥运杂技表演   用餐：含早、中、晚餐    住宿：北京   
                <w:br/>
                上午：早餐后，【皇家山水诗篇-颐和园】（游览约2小时左右），昆明湖的柔波倒映着万寿山的巍峨，十七孔桥如长虹卧波，将千年的风雅一揽入怀。漫步颐和园，每一步都踏在历史的韵律上。
                <w:br/>
                晚餐：【百年老字号-便宜坊烤鸭60元/位】观赏600年历史焖炉烤鸭房，五星厨师给您现场展现片鸭绝技。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
                <w:br/>
                下午： 【万园之园-圆明园-含遗址公园】（游览约1.5小时左右），这里曾是大清帝国的瑰丽梦境，一砖一瓦皆镌刻着盛世风华。让我们放慢脚步，在时光的碎片里，重拾那个曾经惊艳世界的“万园之园”。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w:br/>
                Day4：升旗-鸟巢&amp;水立方外观-八达岭长城   用餐：早、中、晚餐      住宿：北京
                <w:br/>
                上午：早餐打包，【升旗仪式】看着红旗冉冉升起，爱国情怀爆棚（★升旗为免费赠送景点，每天限票，如因预约人数限制预约不上，即不作任何赔偿，敬请谅解！）
                <w:br/>
                游览中国人奥运梦的【奥林匹克公园】，近距离感受【鸟巢】和【水立方】的场馆风采（备注：鸟巢及水立方不含门票，视当时开放情况而定，如因政策性原因不开放则改为景区周边自由活动，游览约1小时)。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Day5：天坛套票-军事博物馆—广州       用餐：含早、中餐          住宿：不含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2800元/人。团队票：如因个人原因，导致去程航班未乘坐，回程机票全损，往返机票损失由客人自行承担。
                <w:br/>
                2.住宿：指定入住网评四钻: 三环沿线月桂树酒店或行者居酒店或漫心酒店或维也纳国际酒店或同级（如因政府或机构征用此酒店，换同级其它酒店）、升级1晚高端庭院式酒店：温都水城秀水湖温泉漫心府或同级、补房差：700元/人、退房差：350元/人【根据《北京市宾馆不得主动提供的一次性用品目录》相关规定，自2020年5月1日起，宾馆不得主动提供一次性用品，目录含：牙刷、梳子、浴擦、剃须刀、指甲锉、鞋檫。】 
                <w:br/>
                3、用餐：全程含餐8正4早，（享用酒店自助早餐，升旗当天打包早餐）指定老百姓餐厅：8正：40-60元/人【便宜坊烤鸭600/桌】【东来顺600/桌】【胡同禧宴400/桌】【青年公社融合菜400/桌】所有特色餐不吃不退）
                <w:br/>
                4、用车：根据实际人数全程当地选用11--55座空调旅游车，保证一人一正座。
                <w:br/>
                5、门票：含景点首道门票,园中园门票需自理，不属于自费推荐项目。60岁以上老年优惠门票退60元/人，在北京现退。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此线路产品为全款买断机票后销售，客人一经确认出行，临时取消导致机位没有时间进行二次销售而产生的损失，客人负责。退团损失为2800元/人。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2026-04-03T01:47:02+08:00</dcterms:created>
  <dcterms:modified xsi:type="dcterms:W3CDTF">2026-04-03T01:47:02+08:00</dcterms:modified>
</cp:coreProperties>
</file>

<file path=docProps/custom.xml><?xml version="1.0" encoding="utf-8"?>
<Properties xmlns="http://schemas.openxmlformats.org/officeDocument/2006/custom-properties" xmlns:vt="http://schemas.openxmlformats.org/officeDocument/2006/docPropsVTypes"/>
</file>