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6天4晚 | 广州CZ往返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SA1738910176Ib-YT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CZ625/1815-2325 
                <w:br/>
                回程：巴厘岛-广州 CZ626/0030-0535
                <w:br/>
                备注：散拼不可指定航班，由航空公司调配，以上为参考航班，最终航班以出团通知书为准。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◎【豪气住宿】2晚网评四钻酒店或同级+2晚度假别墅或同级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◎【海鲜升级】金巴兰BBQ（4人份：1公斤虾+1公斤鱼+1公斤蛤蜊+1公斤鱿鱼+每人一只螃蟹+空心菜配菜+米饭+矿泉水）  
                <w:br/>
                ◎【美食享受】古龙宫中式料理；网红自助餐；海鲜活虾火锅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广州--巴厘岛--接机--入住酒店
                <w:br/>
                请各位贵宾于指定时间在广州白云国际机场集合，乘坐国际航班飞往巴厘岛。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南湾俱乐部--乌鲁瓦图情人崖--金巴兰落日落+BBQ(4人份:一公斤虾+-公斤鱼+-公斤蛤蜊+一公斤鱿鱼+每人一只螃蟹+空心菜+米饭+矿泉水)
                <w:br/>
                早餐后，约定时间集合出发【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早餐：酒店自助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晚餐：古龙宫餐厅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Harum(含鸟巢)--咖啡下午茶--海鲜活虾火锅任吃--送机--巴厘岛--广州
                <w:br/>
                早餐后，约定时间集合前往【远观巴图尔火山】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回忆旅途中的种种，相信此行已深刻地印入您的脑海，飞机起飞时刻在即，行程结束难免，但巴厘岛的热情永远在南洋的海上，期待您下一次的造访！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抵达广州白云机场
                <w:br/>
                抵达广州白云机场后自行散团，期待下一次相遇。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【住宿】2晚网评四钻酒店+2晚海边别墅或同级（海岛地区别墅均以大床房居多，不能指定房型，以酒店安排为准）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1、不含杂费600/人+签证300/人（随团费一并收取）。
                <w:br/>
                2、儿童价：小孩不占床位：-400元；占床：大小同价；12岁及以上必须占床。（婴儿现询）
                <w:br/>
                3、全程单房差1200元/人。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位成人成行；14人派领队，如不足 14位成人，我司将不派领队。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2晚网评四钻参考酒店：
                <w:br/>
                巴厘乌干沙福朋喜来登酒店(Four Points by Sheraton Bali, Ungasan)
                <w:br/>
                贝诺瓦蒂吉丽酒店(Tijili Hotel Benoa)
                <w:br/>
                金巴兰海滩福克斯酒店(Fox Hotel Jimbaran Beach Bali)
                <w:br/>
                巴厘岛库塔日落大道万枫酒店(Fairfield by Marriott Bali Kuta Sunset Road)
                <w:br/>
                或同级酒店
                <w:br/>
                2晚海边别墅参考酒店（海岛地区别墅均以大床房居多，不能指定房型，以酒店安排为准）
                <w:br/>
                Desa Swan willas &amp; spa, Keramas克拉玛斯天鹅别墅及水疗中心
                <w:br/>
                The Springs Villas Jimbaran 泉别墅 金巴兰（泳池别墅）
                <w:br/>
                Grand kesambi resort dan villa（家庭泳池别墅）
                <w:br/>
                Abi Bali villa （套房别墅）
                <w:br/>
                或同级别墅酒店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2026-04-04T23:15:30+08:00</dcterms:created>
  <dcterms:modified xsi:type="dcterms:W3CDTF">2026-04-04T23:15:30+08:00</dcterms:modified>
</cp:coreProperties>
</file>

<file path=docProps/custom.xml><?xml version="1.0" encoding="utf-8"?>
<Properties xmlns="http://schemas.openxmlformats.org/officeDocument/2006/custom-properties" xmlns:vt="http://schemas.openxmlformats.org/officeDocument/2006/docPropsVTypes"/>
</file>