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【自由行】马尔代夫（ClubMed翡诺岛）5晚7天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MEDFFNDSQ-ZC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翡诺岛度假酒店（ClubMed Finolhu Villas Resort），它距离马累国际机场25公里，可乘坐快艇上岛。这座小岛重新改建翻新后已全面开业，是一座非常适合冲浪的小岛。
                <w:br/>
                这是一座2015年开业的新岛，专注于蜜月。此外，岛上的每间房都带有私人泳池。翡诺岛离卡尼岛非常近，你可以乘船去附近的卡尼岛看看。
                <w:br/>
                翡诺岛一共拥有4种房型，分别为日出沙滩別墅、日落沙滩別墅、日出水上别墅、日落水上别墅。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翡诺岛
                <w:br/>
                早餐后，由酒店安排送往马累机场。抵达后，请客人直接前往马尔代夫翡诺岛（ClubMed Finolhu Villas Resort）柜台，把护照及酒店确认单交给工作人员，工作人员核对后会安排送往码头，随后乘搭快艇送往卡尼岛酒店。（注意：具体快艇的时间由酒店安排，请遵照酒店安排的时间，行驶时间约35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翡诺岛 Sunrise Beach Villa 日出沙滩别墅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马尔代夫翡诺岛自由活动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翡诺岛 Sunrise Beach Villa 日出沙滩别墅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马尔代夫翡诺岛自由活动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翡诺岛 Sunrise Overwater Villa日出水上别墅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马尔代夫翡诺岛自由活动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马尔代夫翡诺岛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翡诺岛2晚Sunrise Beach Villa 参考翻译日出沙滩别墅 + 2晚 Sunrise Overwater Villa参考翻译日出水上别墅（房型的入住先后顺序，请以酒店安排为准），房型以英文房型名称为准。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6、旅行社责任险及赠送团队意外保险。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 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5、需申请蜜月的客人，请报名时提供半年内结婚证扫描件。
                <w:br/>
                3、所有水上活动均存在一定危险性，客人应自行评估本身的健康情况或于出发前是否参与。确保在最安全及最适当的情况下享受水上活动带来的乐趣。 
                <w:br/>
                4、70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5、外籍人士(包括港澳台)，费用请另行咨询。 
                <w:br/>
                6、持港澳台护照（包括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7、若游客因个人原因临时自愿放弃游览，景点门票费用、酒店住宿费用、餐费、车费等恕不退款 
                <w:br/>
                8、东南亚酒店没有官方公布的星级标准，没有挂星制度；国外度假村是根据规模大小、地理位置及配套设施来定价，无星级参考标准；非官方网站所公布的酒店星级档次，属于该网站自己标准。 
                <w:br/>
                9、马尔代夫酒店以大床房居多，如客人住标双或大床有特别指定，将尽量满足，但不保证。需以酒店确认为准！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br/>
                【温馨提示】：
                <w:br/>
                1、按照翡诺岛要求，8周岁以上小孩只能入住沙滩别墅，18周岁以下不能入住水屋；
                <w:br/>
                2、每间房最多只能住2成人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【一价全包参考内容】
                <w:br/>
                1、Motu餐厅一日三顿精致美食，有户外海景座位区看日落；
                <w:br/>
                2、Motu酒吧指定酒水饮料无限畅饮，有透明玻璃海底座位区；
                <w:br/>
                3、各种水上及陆地活动，相关的教练指导和入门课程：空中飞人、瑜伽、网球、羽毛球、星空电影等；浮潜、风帆、独木舟、站立式桨板等；
                <w:br/>
                4、每晚不同主题表演秀、派对、现场乐队、桌面游戏等娱乐；
                <w:br/>
                <w:br/>
                【特别礼遇】
                <w:br/>
                1、免费往返距离五分钟快艇的卡尼岛，参加卡尼岛所有活动及享用餐厅，实现双岛环游；
                <w:br/>
                2、赠送一次漂浮早餐
                <w:br/>
                3、凭一年内结婚证赠送蜜月套餐
                <w:br/>
                （以上一价全包项目仅供参考，请以酒店安排为准）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2026-04-04T16:51:17+08:00</dcterms:created>
  <dcterms:modified xsi:type="dcterms:W3CDTF">2026-04-04T16:51:17+08:00</dcterms:modified>
</cp:coreProperties>
</file>

<file path=docProps/custom.xml><?xml version="1.0" encoding="utf-8"?>
<Properties xmlns="http://schemas.openxmlformats.org/officeDocument/2006/custom-properties" xmlns:vt="http://schemas.openxmlformats.org/officeDocument/2006/docPropsVTypes"/>
</file>