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【观潮三省】江西高铁6天 | 韶关 | 黄山 | 婺源 | 船游鄱阳湖 | 望仙谷 |  赣州 | 东林大佛行程单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YT-20250815-02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广州南-韶关  G2056/08：00-08：53或同时段车次时间
                <w:br/>
                回程： 韶关-广州南   G2055/21：08-22：04或同时段车次时间（具体车次时间以实际出票为准）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特色安排：
                <w:br/>
                【天下第一潮钱塘江大潮】——鬼斧神工！滔滔滚滚！罕见世界奇观！走进盐官观潮胜地，钱塘江边领略江潮的风采，
                <w:br/>
                感受大自然的魅力，潮起潮落，看潮读人生！
                <w:br/>
                【峡谷仙幽望仙谷】—— 打卡网红望仙谷，隐于灵山山脉之中，峡谷清幽，溪水欢腾，青崖石阶，卵石飞瀑，黄墙黑瓦，原味村屋。又是一处休闲度假的好去处；
                <w:br/>
                【黄山】——“登黄山，天下无山”，黄山是天下名山中的极品，磅礴的日出、华丽的晚霞、壮观的云海、奇异的佛光黄山之美只待你来亲身感受；
                <w:br/>
                【婺源篁岭古村】—— 江南小布拉宫”中国最美符号--篁岭景区，观看篁岭晒秋，观看 “窗衔篁岭千叶匾”美景；
                <w:br/>
                【千年瓷都景德镇】——中国的名片，China的缘由，中华民族的匠人精神在这里完美展现；
                <w:br/>
                【庐山东林大佛】—— 是佛教净土宗的发源地（东林寺）的标志，是中国及全球第一高阿弥陀佛像。
                <w:br/>
                【宋城赣州】——赣州是我国当今保存最完好的宋代古城之一，被专家学者称为“宋城博物馆”，故有“江南宋城”之誉。
                <w:br/>
                ★超值纯玩：畅游黄山、望仙谷、婺源篁岭、钱塘江观潮、东林大佛 、秋色塔川，每个景点保证充足的游览时间，拒绝走马观花！
                <w:br/>
                ★ 品尝【赣菜风味宴】、【婺源农家宴】 ；
                <w:br/>
                ★ 尊享住宿：入住3晚当地豪华酒店+1晚庐山山脚准五温泉酒店+1晚望仙谷附近民宿（欣赏4D灯光秀）；
                <w:br/>
                ★ 贴心赠送：每日每人赠送一支矿泉水；
                <w:br/>
                ★ 贴心服务：24小时旅行管家服务，邀请优秀导游随团讲解，让您览尽经典景点！
                <w:br/>
                ★ 特别说明：品质纯玩0购物，广东独立成团，拒绝全国大散拼！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广州南乘高铁前往韶关（参考：08：00-09：30之间的高铁车次，具体以实际出票为准）抵达后乘车前往宋城赣州（车程约2.5小时）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游览：【国宝公祠】（游览时间约为30分钟左右）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游览时间约为1小时左右）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5、全程不可以安排三人间或加床；补房差420元/人，退房差100元/人含早。
                <w:br/>
                6、此团为特价团，任何优惠证件无任何门票优惠，请知悉！
                <w:br/>
                交通：高铁 汽车
                <w:br/>
                景点：【古浮桥】【灶儿巷】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金竹瀑布-龙虎山上清古镇-望仙谷
                <w:br/>
                早餐后，乘车前往
                <w:br/>
                游览：【金竹瀑布】（游览时间约为1小时左右）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后乘车前往
                <w:br/>
                游览：【龙虎山上清古镇】（游览时间约为40分钟左右）已经有上千年的历史。该镇属龙虎山风景区，源远流长道教文化，富有特色的赣派建筑名胜古迹，古仆淳厚的民俗风情。上清古镇首先让人称奇的是古街的路面。几乎所有的路面都是用泸溪河里的鹅卵石铺成的，其形如鹅卵，光滑溜圆，扁长不一，密密地排列有序，泛着光，自然和谐，有的还排成太极或八卦状，精巧至极。这些小石头经过成千上万年泸溪河水的冲洗、撞击，棱角尽损，再加上近千年路人的脚底打磨，已是光亮可鉴，行于其上一种极其舒适的感觉从脚底渗到发根，一种古老的足音由远而近，仿佛触摸古老的中华民族的历史。据专家考证上清建镇于南北朝时期，镇内道路历尽沧桑。后乘车前往望仙谷
                <w:br/>
                游览：抖音热门景区—清明上河图【仙境望仙谷】（游览时间约为1.5-2小时左右）（门票自理：70周岁以上免票，65-69周岁自理110元人，65周岁以下自理140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直到屋脊，各个梁头上再架上檩条同来承托屋椽，结构和工艺十分复杂。后入住民宿休息！
                <w:br/>
                交通：汽车
                <w:br/>
                景点：【仙境望仙谷】
                <w:br/>
                自费项：望仙谷门票（必须消费）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望仙谷景区附近民宿（因民宿房量有限，同一个团中可能涉及到分开民宿入住） 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望仙谷-黄山
                <w:br/>
                早餐后，乘车前往黄山，乘景区交通上到进山口（不含往返环保车38/人）
                <w:br/>
                游览：【黄山风景区】（门票自理：65周岁及以上免票，60-64周岁补门票95元/人，60岁以下补门票190元/人）（游览时间约为4小时左右）乘缆车上山（不含上行缆车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看像盛开的莲花），远眺红楼梦外景取景地—飞来石。游览北海景区：梦笔生花、散花坞,游览黄山四绝之一有黄山奇松云集处美称的始信峰景区：黑虎松、连理松、龙爪松、探海松、竖琴松、伟人台等景点。雪后的黄山银装素裹，日出壮丽，云海翻腾，仿若仙境，游客踏雪而行，停下随手一拍都是大片。后乘缆车下山（不含下行缆车80元/人），换乘景区交通车至山下。后入住酒店！
                <w:br/>
                交通：汽车
                <w:br/>
                景点：【黄山】
                <w:br/>
                自费项：黄山门票 黄山缆车 黄山环保车 必需消费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黄山贝壳酒店或函山楼酒店或不低于以上标准的备选酒店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钱塘江观潮-婺源
                <w:br/>
                早餐后，乘车前往钱塘江观潮
                <w:br/>
                游览：【钱塘江观潮景区】（游览时间约为1小时）【观潮最佳时间为七月至十二月，每月农历初一至初六，农历十五至二十】（由于钱塘江大潮景观不由旅行社控制，以实际地点观景情况为准，观潮时切记听从导游指挥，观潮效果受天气，年份各方面影响,如无潮水旅行社免责），南临钱塘江，园内拥有鱼鳞石塘(国家级重点文保单位)。南临钱塘江，园内拥有鱼鳞石塘(国家级重点文保单位)、毛泽东观潮诗碑纪念亭、白石坛广场、镇海铁牛等景点；海塘、观潮楼、观潮台是天下奇观海宁潮的最佳观赏点。海宁潮是一个壮观无比的自然动态奇观，其和“雷州换鼓”、“广德埋藏”、“登州海市”一起合称为“天下四绝”。当江潮从东而涌来时，似一条银线，渐渐地“则玉城雪岭际天而来，大声如雷霆，震撼激射，吞天沃日，势极雄豪”，钱塘江是浙江省最大的河流，由西往东注入杭州湾，流入东海。 钱江涌潮为世界一大自然奇观,，它是天体引力和地球自转的离心作用，加上杭州湾喇叭口的特殊地形所造成的特大涌潮。观潮始于汉魏(公元一世纪至六世纪)，盛于唐宋 (公元七世纪至十三世纪)，已成为当地的习俗。后乘车前往婺源，抵达后用晚餐，后入住酒店休息！
                <w:br/>
                交通：汽车
                <w:br/>
                景点：钱塘江观潮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婺源探花酒店或不低于以上标准的备选酒店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婺源-景德镇-鄱阳湖石钟山-星子
                <w:br/>
                早餐后，
                <w:br/>
                游览：【篁岭古村】（游览时间约为1.5小时）（门票+缆车自费套餐费用：130元/人，备注：65周岁以上篁岭缆车可买老人优惠票：60元/人，游  约2小时）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后乘车前往景德镇
                <w:br/>
                游览：【景德镇陶溪川】（游览时间约为40分钟左右）陶溪川为保护工业遗产的核心价值，坚持“坦诚真实”的原则，对宇宙瓷厂22栋老厂房、煤烧隧道窑、圆窑包、工业设施等原汁原味保护修缮，完全保留原有建筑肌理和风貌，真正留存时代信息与印记。如今，独具特色的锯齿形、人字形厂房，11座高耸的烟囱、水塔，以及墙上的老标语、口号通过精巧设计，将这些原生态的物件“变废为宝”融入到街区每一个角落，让陶瓷人在这里能找得到乡愁和记忆。 后乘车前往
                <w:br/>
                游览：中国第一大淡水湖鄱阳湖，赠游鄱阳湖候鸟的栖息地和观赏区（必消自理128元/人，赠送石钟山景区门票）（游览时间约为1.5小时），景区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临下，进可攻，退可守，号称“江湖锁钥”，自古即为军事要塞，成为兵家必争之地。登临山上，既可远眺庐山烟云，又可近睹江湖清浊。后前往酒店入住休息！
                <w:br/>
                交通：汽车
                <w:br/>
                景点：【婺源篁岭】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星子庐山东林假日酒店或庐山天沐温泉酒店或不低于以上标准的备选酒店（含温泉）</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星子-东林大佛-吉安-韶关-广州南
                <w:br/>
                早餐后
                <w:br/>
                参观：【庐山东林大佛】位于中国江西省庐山市温泉镇的庐山山麓，是佛教净土宗的发源地（东林寺）的标志，是中国及全球第一高阿弥陀佛像。北依庐山主峰，群山环抱，山水相连，弥陀坛城，净宗道场，朝圣胜地。前乘车前往吉安
                <w:br/>
                参观：【庐陵老街】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导游在井冈山结束行程，后由司机陪同前往韶关高铁站（车程约4小时左右）乘坐高铁返回广州南站，结束愉快之旅！
                <w:br/>
                交通：汽车 高铁
                <w:br/>
                景点：【庐山东林大佛】【庐陵老街】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1、交通：含广州南往返韶关高铁二等票，报名时请提供身份证复印件。高铁票均为系统随机出票，故无法指定连座或指定同一车厢，敬请见谅！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3、用餐：含5早4正（酒店房费含早，不用不退，如有特殊用餐需备注。正餐餐标：25元/人，正餐十人一围、八菜一汤，人数减少菜数则相应调整。），10-12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小童高铁说明：6周岁以下免票（不占座位，1个家长带1个小孩），6-14岁买半价高铁票（平日票价：482元/人含手续费，节假日手续费另算），若上车后再补票则未必安排到座位。
                <w:br/>
                8、购物点：全程进0个购物店。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◆黄山大门票自理：65周岁及以上免票，60-64周岁补门票95元/人，60岁以下补门票190元/人；
                <w:br/>
                ◆望仙谷门票自理：70周岁以上免票，65-69岁自理110元、65岁以下门票140元/人自理；
                <w:br/>
                当地小交通自费：
                <w:br/>
                ◆黄山环保车：38元/人；
                <w:br/>
                ◆黄山缆车往返：170元/人； 
                <w:br/>
                ◆篁岭门票+缆车套票自费：130元/人 ；
                <w:br/>
                （10-11月）当地必须消费（当地必消费项目，不接受议价，报名时敬请知悉，必消大小同价）：
                <w:br/>
                ◆鄱阳湖游船+综合服务费128元/人；
                <w:br/>
                ◆流坑古村+东林大佛+古浮桥+车费+综合服务费598元/人；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40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2025-09-29T09:17:48+08:00</dcterms:created>
  <dcterms:modified xsi:type="dcterms:W3CDTF">2025-09-29T09:17:48+08:00</dcterms:modified>
</cp:coreProperties>
</file>

<file path=docProps/custom.xml><?xml version="1.0" encoding="utf-8"?>
<Properties xmlns="http://schemas.openxmlformats.org/officeDocument/2006/custom-properties" xmlns:vt="http://schemas.openxmlformats.org/officeDocument/2006/docPropsVTypes"/>
</file>