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07:30广州市地铁纪念堂C口附近集中出发（如遇交通管制，以导游通知为准！）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07:30广州市地铁纪念堂C口附近集中出发（如遇交通管制，以导游通知为准！）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1.住宿：2晚东山岛酒店，参考：当地近海民宿
                <w:br/>
                2.景点：行程所示第一道大门票；
                <w:br/>
                3.用餐：2早5正+1鱼排下午茶，早餐围餐/自助，其中1正餐餐标500元/围（10-12人一围，不用不退），另外4正餐300/围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2025-09-29T09:17:57+08:00</dcterms:created>
  <dcterms:modified xsi:type="dcterms:W3CDTF">2025-09-29T09:17:57+08:00</dcterms:modified>
</cp:coreProperties>
</file>

<file path=docProps/custom.xml><?xml version="1.0" encoding="utf-8"?>
<Properties xmlns="http://schemas.openxmlformats.org/officeDocument/2006/custom-properties" xmlns:vt="http://schemas.openxmlformats.org/officeDocument/2006/docPropsVTypes"/>
</file>