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中旅1号【爱达邮轮•地中海号】深圳-八重山诸岛（日本）-深圳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AD1741742892SQ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八重山群岛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深圳蛇口码头-地中海号（离港时间：22：00）
                <w:br/>
                请您自行前往深圳蛇口码头办理登船手续，请拿好有效护照(从航次结束日期开始算有效期6个月以上有效期）+1份护照复印件。如您如有大件行李（手提行李除外）可交给邮轮的工作人员帮您办理托运，他们会将行李送至各位贵客所在的客舱。邮轮将于当天20:00开船，我们将开始这次轻松而又浪漫的邮轮假期之旅。
                <w:br/>
                <w:br/>
                温馨提示：10月8日航次（离港时间：16：00）
                <w:br/>
                <w:br/>
                登船地址：蛇口邮轮中心 广东省深圳市南山区海运路1号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八重山 （日本）靠港时间：14:30 离港时间：22:30
                <w:br/>
                八重山诸岛海上名胜景点很多。海底清澈透明，遍布绚丽多彩的珊瑚，为全世界所瞩目；川平湾蓝色的海水，在冲绳也堪称第一。岛上90%的人口居住在石垣岛，石垣岛的郊外，有大片的甘蔗地，往前便是包括於茂登岳在内的山地。在这片郁郁葱葱的、有红树等热带植物的原始丛林里有着这个岛上特有的珍贵的生态系统。
                <w:br/>
                <w:br/>
                温馨提示：10月8日航次靠港时间：11:00 离港时间：19:00
                <w:br/>
                <w:br/>
                （以上停靠港时间为当地时间，请务必留意日报最晚回船时间和关闸时间，控制好岸上游览时间，以免错过登船。）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深圳蛇口码头-办理离船手续 靠港时间：14:00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w:br/>
                温馨提示：10月8日航次靠港时间：12:00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1、港务税费950元/人（需要提前与船票一同支付）
                <w:br/>
                2、邮轮服务小费：130港币/人/晚 ，套房 150 港币/人/晚 ，4 周岁（不含4周岁） 以下儿童免收服务费 ，相 关
                <w:br/>
                费用由客人在船上自行支付（收费标准仅供参考 ，以船上公布标准为准）；
                <w:br/>
                3、日本观光税1000日元（船上支付，具体以船公司公布标准为准）；
                <w:br/>
                4、邮轮停靠港口岸上观光游费用；
                <w:br/>
                5、居住地至码头往返交通；
                <w:br/>
                6、保险：旅游意外险（建议购买）；
                <w:br/>
                7、单人入住需要支付200%的船票费用；
                <w:br/>
                8、个人消费以及以上未提及的其他费用。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11、旅客取消或者旅客姓名更改的条款如下：在开航前 15 天允许换人，但每舱必须保留一个人的名字不变，最终以邮轮公司批复为准，如有换人情况，原有优惠不能再享受，以换名时的优惠政策补差价，并收每人 200元的更名费。全部更名视为取消重新预订并根据以下取消政策收取相应的取消费用。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开航前13天（含第13天）至开航当日或没有在开航时准时出现，或在开航后无论以任何理由放弃旅行收取全额团款100%损失费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个月以上有效期，护照至少有2页空白
                <w:br/>
                页） +护照首页复印件+身份证 
                <w:br/>
                B)港澳台旅客持本人有效护照（护照有效期从返回出发地当日起6个月以上）+回乡证/台胞证+护照首页复
                <w:br/>
                印件
                <w:br/>
                C)非中国大陆旅客：有效护照（护照有效期从返回出发地当日起6个月以上）+护照首页复印件+需持
                <w:br/>
                有再次进入中国的有效签证 ，如自备签证，请自行确认签证的有效性，以免耽误行程！
                <w:br/>
                温馨提醒：如果因个人证件或签证原因造成无法按时出入境的，一切费用不退，以及因此产生相关费
                <w:br/>
                用均由 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1.邮轮规定 ， 由于邮轮上没有装备帮助孕妇或分娩人士的设施 ，故将不接受在航程 开始时或航程进行中 ， 会进入或已进入怀孕第 24 周的孕妇游客的预订申请。未超过 24 周的孕妇报名此行程 ，请提供医生开具 的允许登船的证明。
                <w:br/>
                2. 70 周岁以上老人参团 ，必须有直系亲属陪同 ，并提供健康证明。
                <w:br/>
                3.18 岁以下未成年人须至少有一名家长或一名成年旅客陪同全程 ， 并且该家长或成年 旅客需对未成年人 的财产和行为负责。
                <w:br/>
                4. 邮轮公司有权改变行程及缩短景点游览时间 ，所产生的损失我司及邮轮公司概不负 责！ 我司保留根据具 体情况更改行程的权利 ，行程仅参考 ，请以出发行程为准。
                <w:br/>
                5. 如因个人原因 ，例如身体不适等影响行程 ，我司将不承担任何行程差别产生的费用， 客人需自己承担。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2026-04-04T10:10:36+08:00</dcterms:created>
  <dcterms:modified xsi:type="dcterms:W3CDTF">2026-04-04T10:10:36+08:00</dcterms:modified>
</cp:coreProperties>
</file>

<file path=docProps/custom.xml><?xml version="1.0" encoding="utf-8"?>
<Properties xmlns="http://schemas.openxmlformats.org/officeDocument/2006/custom-properties" xmlns:vt="http://schemas.openxmlformats.org/officeDocument/2006/docPropsVTypes"/>
</file>