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自组【五邑凉瓜宴】江门1天 | 杜阮凉瓜采摘体验 | 清热祛火凉瓜宴 | 狂飙三十三墟街 | 五邑特产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YX17467722765A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华厦大酒店（海珠广场F出口）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田园康养，健康采摘——原生态凉瓜采摘体验，田园风光搭配农事体验，轻松养生又怡情；
                <w:br/>
                ★ 地道美食，养生首选——杜阮凉瓜宴，凉瓜入菜，清热佳品，适合春夏养生，品味“苦尽甘来”的养生智慧；
                <w:br/>
                ★ 怀旧漫游，影视打卡——三十三墟街时光之旅，探访百年骑楼群，感受侨乡文化底蕴，打卡《狂飙》经典取景地；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广州——杜阮凉瓜田园综合体小镇——午餐：杜阮特色凉瓜宴——五邑特产——三十三墟街——返程
                <w:br/>
                早上于指定时间地点集中，乘坐空调旅游大巴出发（车程约2小时）
                <w:br/>
                到达【杜阮凉瓜田园综合体小镇】自由观赏田园风光，漫步田园绿道，呼吸自然空气，了解杜阮凉瓜百年种植历史与养生价值，还可以亲手采摘新鲜大顶凉瓜，感受丰收的喜悦。
                <w:br/>
                杜阮凉瓜田园综合体是蓬江区首个国家3A级旅游景区，以“国家地理标准产品”杜阮凉瓜为核心，融合现代农业、生态旅游、文化体验于一体，打造“种植示范、科普研学、休闲娱乐”于一体的田园综合体。凉瓜种植历史可追溯至明朝，因当地沙质土壤和山泉水滋养，形成“平顶粒粗、肉厚回甘、爽脆无渣”的独特品质，被誉为“瓜中贵族”。游客可走进智慧大棚，了解现代化种植技术，体验农耕、采摘活动，感受田园乐趣。品一口凉瓜的苦尽甘来，赏一程侨乡的山水如画。
                <w:br/>
                <w:br/>
                午餐：杜阮特色凉瓜宴。
                <w:br/>
                <w:br/>
                餐后稍事休息，前往【五邑特产】
                <w:br/>
                土特产自选超市，自由进出、不讲课、无规定购物时间，购买心仪的礼品回赠亲友，超市以土特产为主。
                <w:br/>
                <w:br/>
                自由参观【三十三墟街】
                <w:br/>
                三十三墟街是江门城区的发源地，其名称源于水埗头的33级青石板梯（建于清朝光绪年间），象征着江门从明代至今600余年的商贸与文化积淀。早在元明时期，这里便因水运便利形成集市，每逢墟日（农历二、五、八），乡民划船赶集，船泊河岸，形成“千艘如蚁集江滨”的盛景。墟街的骑楼建筑群由清末民初的华侨投资兴建，融合岭南传统风格与西洋古典元素（罗马柱、圆柱窗、浮雕装饰），形成独特的“下铺上宅”格局，是中西合璧的侨乡印记、漫步墟顶街、兴宁路、莲平路等，斑驳的灰墙、南洋风情的联排洋楼与晾晒的衣物交织，烟火气与历史感并存。墟街至今保留着传统墟市氛围，沿街商铺售卖陈皮、竹编工艺品、铁匠铺刀具等本土特产，偶遇打铁巷的“三桁瓦”老字号招牌，仿佛穿越百年。此外，三十三墟街还是热播电视剧《狂飙》中的“旧厂街”原型，游客可手持剧照地图，打卡“强盛小卖部”“大嫂同款发廊”等趣味点，体验沉浸式追剧之旅。（行程活动以实际安排为准）
                <w:br/>
                <w:br/>
                下午结束愉快行程，乘车返回指定地点。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2026-04-04T06:37:55+08:00</dcterms:created>
  <dcterms:modified xsi:type="dcterms:W3CDTF">2026-04-04T06:37:55+08:00</dcterms:modified>
</cp:coreProperties>
</file>

<file path=docProps/custom.xml><?xml version="1.0" encoding="utf-8"?>
<Properties xmlns="http://schemas.openxmlformats.org/officeDocument/2006/custom-properties" xmlns:vt="http://schemas.openxmlformats.org/officeDocument/2006/docPropsVTypes"/>
</file>