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自组【韶关】韶钢工业文化园|三华李任摘任吃|广东小布达拉宫东华寺2天行程单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韶关果香秘境·工业风疗愈之旅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YB174798608227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早上08：00华厦大酒店（海珠广场地铁站F出口）集合上车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【网红场景制霸】住进小红书爆款「印雪工业风酒店」拍赛博朋克大片
                <w:br/>
                【双赛道激励战】酒店摄影PK赛赢双人房券（评审最佳摄影+人气王双赛道）
                <w:br/>
                【沉浸式的体验】舌尖爆破的鲜果采摘/小布达拉宫，东华禅寺拍藏式大片/客家探秘
                <w:br/>
                【钢韵流彩智创】参观绚丽多彩、生态智慧的多彩韶钢工业文化园
                <w:br/>
                【韶关饮食文化】吃足3餐自助餐：市井自助晚餐+深夜粥到自助宵夜+丰盛自助早餐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广州-韶关-【多彩韶钢工业文化园】-【摄影PK赛】
                <w:br/>
                广州出发乘车前往史称“居五岭之首，为江广之冲”，“枕楚跨粤，为南北咽喉”山水名城【韶关】。
                <w:br/>
                √午餐自理后，前往【多彩韶钢】——工业文化园，是广东省内唯一一家以钢铁围主题的工业旅游景区。你能想象一个钢铁厂区，蓝天碧水、四季花开，摇身一变成为园区和景区吗？让我们一起走进这个“多彩韶钢”吧。樱花大道、黄金大道、风铃大道、紫荆大道环、时光遂道等线型景观和天空之镜、彩虹喷泉、彩田花海、松山湖、717智慧小镇等景点已成网红打卡点。这里最受瞩目的就是717风度书房，获得“2022年最受市民欢迎风度书房”，是韶钢的一张文化名片。红砖墙的外表镶嵌了落地玻璃和钢结构的柱子，简约中透出浓浓的工业风。 
                <w:br/>
                入住印雪酒店(高级双床/大床)，位于韶关市武江区莞韶城创新园，这里精致简约的后现代派风格使酒店独树一帜，由著名的勘察大师——周恺主笔设计，以独特木纹清水墙搭配红砖，红与灰的对比，令人赏心悦目，每个角落都是打卡拍照的好去处！印章展厅位于艺术长廊附近，拍照打卡后可前往一览，一枚枚小小的印章，蕴含着浓浓的汉字文化，满足大家乐趣观展的同时，也能无形中成为传播中国文化的桥梁。【酒店摄影PK赛】赢双人房券（评审最佳摄影+人气王双赛道：酒店总经理评审1张最佳摄影相片奖励酒店房卷1张，发布朋友圈点赞最多的人气王奖励酒店房卷1张，退房当日酒店前台领取）。
                <w:br/>
                √晚餐体验韶关市民的市井自助晚餐，晚上可以在酒店散步，
                <w:br/>
                √后前往酒店餐厅，深夜粥到，开放时间：21:00-22:00，自助宵夜。养生小米粥+白粥+小菜（花生、酸萝卜、肉丝、泡菜等）
                <w:br/>
                交通：汽车
                <w:br/>
                购物点：无
                <w:br/>
                自费项：无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韶关印雪酒店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早餐-翁源【东华寺】-【湖心坝】-【三华李园】
                <w:br/>
                √酒店自助早餐后，前往翁源【湖心坝客家围】，穿行粤北客家第一村走进湖心坝，仿佛走进了一座生态博物馆，那里的人文景观会使你领略到翁源丰富的文化遗产的深刻内涵，湖心坝客家群楼建于明朝正统年间，有超过五百多年的历史。是一处古老而又神奇的客家人聚居地，至今保存着明、清时期建造的古代客家围楼，在茫茫田野上构成一幅立体的《清明上河图》。在这里，可看到造型各异的古围楼、红麻石垒砌成的古井、鹅卵石砌成的街道、雕龙画凤的墙扇屏风、清静幽雅的民居小屋。民风纯朴，民居典雅，古街古巷，古井古桥，任你随意穿梭，引你流连忘返。 湖心坝客家群楼总共有59座客家围楼，其中有27座已经倒塌、改建或者拆除了，有32座古建筑的主体结构和艺术特色仍保持着历史原貌，其中长安围、外翰弟、大夫弟、三门楼为省级重点文物保护单位。
                <w:br/>
                √前往【东华禅寺】广东小布达拉宫，在这里拍藏式大片，东华禅寺位于翁源县郊2公里东华山风景区。印度高僧智药三藏禅师，于南朝梁武帝天监元年（公元502年）航海广州北上，途经翁源见此山酷似印度的灵鹫，如是取名灵鹫山。又观此风景画，气度非凡便创建寺并预言将来有肉身菩萨此，三年后到曲江曹溪创建宝林寺。唐龙朔元年（公元 661661年），六祖慧能在湖北黄梅五授衣钵后，南归时遇此山而隐修，重建灵鹫寺并改称东华禅后去曲江宝林。至今翁邑有传“先东华，后南悟道弘”之说。这么说来，东华禅寺是一座源远流长、根深枝茂的禅宗道场。不过，东华寺于唐宋鼎盛，却毁于明清战乱，一直荒废到上个世纪末的1997年，幸得释万行法师来此进行第三次三年的闭关修炼后，于2000年出关开山复建，始重续东华禅寺的禅宗香火。
                <w:br/>
                √前往【翁源三华李园】任摘任吃，夏日必吃！广东韶关“红宝石”三华李，“咔嚓”一口爆汁的快乐，只有三华李能给你！为什么是韶关三华李？北纬25°黄金产区，昼夜温差大+山泉灌溉，果肉自带蜂蜜般的回甘，其他产区根本比不了！这里是“中国三华李之乡”的核心产区，以盛产三华李闻名，被誉为“岭南夏令果王”。三华李种植历史可追溯至明朝嘉靖年间，已有近500年栽培历史，清嘉庆《翁源县志》和《辞海》均有记载。每年6月（夏至前后）为最佳采摘期，游客可体验现摘鲜果的乐趣。珍惜果农艰辛成果，任摘任吃但不能浪费，不可未经过秤私自放入个人包里。（每年5月中下旬-6月下旬为采摘期，现场自费采摘价格：15元/斤，摘完过秤，不可乱摘，采摘过程中如需协助可找现场工作人员，有5斤装与10斤装两个包装。）  
                <w:br/>
                √午餐自理后结束愉快行程，返回温馨的家。
                <w:br/>
                交通：汽车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1.用车：空调旅游大巴，保证1位1正座；
                <w:br/>
                2.住宿：标准双人间住宿1晚（住房含早），如需入住单人间，请补差价
                <w:br/>
                3.导游：全程中文导游服务；
                <w:br/>
                4.用餐：行程所列包含用餐，1早1正餐（市井自助餐22元位，酒店含早，不用不退）；餐饮风味、用餐条件各地有一定的差异，请见谅（不含酒水和其他额外消费）；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
                <w:br/>
                3.旅行社已按国家旅游局规定购买旅行社责任险;团费不含游客旅途中的一切个人消费和旅游意外保险，请游客自愿购买团体旅游意外保险; 4.如遇不可抗力因素(风雪、塌方、交通堵塞等)造成的延误和无法继续履行合同的，我司将按广东省国内旅游合同处理; 5.请游客在旅游过程中保管好自己的个人财物， 如发生财物丢失，我司将按广东省国内旅游合同处理; 6.景点游览、住宿的先后顺序以旅行社安排为准，景点绝不减少;行程上的行车时间为参考时间，以当天实际行车时间为准; 7.我社按客人报名先后顺序排位，预先给客人编排好车位，请客人自觉礼让，听从导游安排; 8.如受交通管制原因，我社导游将会另行通知客人上车点/下车点，敬请客人配合，不便之外敬请谅解: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
                <w:br/>
                12.客人应妥善保管自己的行李物品(特别是现金、有价证券以及贵重物品等，应该随身携带):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2026-04-03T02:06:00+08:00</dcterms:created>
  <dcterms:modified xsi:type="dcterms:W3CDTF">2026-04-03T02:06:00+08:00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