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SA20260415JSWLZFL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1440/1745
                <w:br/>
                D5	文莱-香港	BI635 1030/1335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③家访【文莱水上人家】身临其境地感受文莱乡村淳朴而且安宁富足的水上生活，品尝马来特色糕点；【油田博物馆】 - 更深入解石油和天然气；【淡布隆大桥】——荣获英国安全委员会评选的国际安全优异奖的 世界最大的装配式桥梁；【淡布隆班加尔镇】——体验当地文化，感受慢生活
                <w:br/>
                ④臻享礼遇：文莱超人气旅程【红树林长鼻猴探险之旅】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“和平之邦”、实行多妻制、多种族的石油王国—文莱（飞行时间约3小时）。晚餐自理后送酒店休息。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酒店早餐文莱市区观光：【水晶公园】（外观）、【苏丹皇宫】（外观约10分钟，情况不允许改车观介绍）【苏丹纪念馆】（参观时间约45分钟,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
                <w:br/>
                。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水上人家品尝糕点/红树林长鼻猴之旅/油田博物馆/淡布隆大桥/淡布隆班加尔镇 壁画+步行街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【油田博物馆 - 能源资讯馆】
                <w:br/>
                市中心原本的旧皇家关税大楼经过整修，现在有了新名字——Hab Tenaga Brunei Dermaga Diraja(能源资讯馆)。这里由文莱壳牌石油公司出资改造，变身成文莱摩拉县的石油与天然气互动博物馆。它就在皇家码头旁，背后还能看到皇后大桥。博物馆不仅能让大家更了解石油和天然气，也希望成为文莱创意活动的新据点，有办理展览的期间还能看到当地艺术家的作品。
                <w:br/>
                【淡布隆大桥观景台】文莱淡布隆跨海大桥由中国建筑承建的文莱淡布隆跨海大桥是世界最大的装配式桥梁（通俗地讲就是用搭积木的方法拼出一座大桥），荣获英国安全委员会评选的国际安全优异奖，并入选中国商务部对外投资合作典型案例。该桥连接文莱穆阿拉区和淡布隆区的跨海大通道，全长30公里，是文莱国家历史上最大的基础设施项目，沿途可欣赏东南亚地区最大的未经人类开发的原始热带雨林和湿地。它是目前文莱最卓越的国家现代化象征、文莱中国友谊的典范。
                <w:br/>
                【淡布隆班加尔镇（壁画+步行街）】从文莱市区穿过淡布隆大桥即可到淡布隆的班加尔镇。这里不受城市生活快节奏的影响，是体验当地文化和与友好的当地人互动的好地方。这里也是文莱的新地标，擎天大树灵感来着新加坡滨海湾花园，给游客带来独特的感受。创作者还将新奇的涂鸦带到大街小巷，画着淡布隆全景地图的涂鸦壁画，将充满活力和异想天开的艺术作品，在活力与传承之间感受文莱的文化脉络。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1.当地导游司机服务费300元/人（随团费支付）
                <w:br/>
                2.航空公司燃油附加税临时升幅。
                <w:br/>
                3.国内至香港机场往返交通。
                <w:br/>
                4.一切个人消费及人力不可抗力因素产生的额外费用。
                <w:br/>
                5.单房差，酒店不设自然单间。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2026-04-03T01:20:42+08:00</dcterms:created>
  <dcterms:modified xsi:type="dcterms:W3CDTF">2026-04-03T01:20:42+08:00</dcterms:modified>
</cp:coreProperties>
</file>

<file path=docProps/custom.xml><?xml version="1.0" encoding="utf-8"?>
<Properties xmlns="http://schemas.openxmlformats.org/officeDocument/2006/custom-properties" xmlns:vt="http://schemas.openxmlformats.org/officeDocument/2006/docPropsVTypes"/>
</file>