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【一年一度非遗火把节】梅州3天丨参加非遗火把巡游丨共赏民俗盛宴-兴宁赏灯习俗闭幕式丨赏千亩粉色樱花海行程单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★深度体验：参加一年一度的非遗火把节巡游
                <w:br/>
                ★民俗盛宴：兴宁赏灯习俗闭幕式
                <w:br/>
                ★走访客家古民居：了解客家文化、客家建筑
                <w:br/>
                ★美食制作：学习制作客家特色美食
                <w:br/>
                ★春色欣赏：赏最美粉红樱花阴那山茶园樱花
                <w:br/>
                ★红色之旅：一代名将 叶帅故居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出发地-兴宁神光山-棣华围-嘉应古城-酒店
                <w:br/>
                早上于指定时间、地点集合乘豪华旅游巴士全程高速赴梅州（车程约4小时），午餐于途中自理。
                <w:br/>
                随后游览兴宁神光山国家森林公园（游览约1小时），神光山国家森林公园位于兴宁市东郊，山上林木参天，古迹甚丰，神光寺、祖师殿、墨池寺、探花书院、石古大王庙、望兴亭，不一而足。此地为历代文人墨客畅游之所，岭南四大才子之一祝枝山，任兴宁知县时曾写下不少诗作。
                <w:br/>
                完毕后前往游览棣华围（游览约1小时），又称刁萃丰，位于兴宁市刁坊镇周兴村，于民国三年（1914年）春动工，历经8载，耗资18万两白银建成。由于整座屋宇房间较多（楼上楼下均有房间），向来群众有“住不尽刁萃丰的屋”的说法。尚存“棣华围记”。
                <w:br/>
                随后前往嘉应古城——老城区，据梁伯聪先生的《梅县风土二百咏》记载，民国二十三年(1933年)彭精一为梅县县长时，开始拆卸城墙，扩大街道，兴建店铺。此项工程在梁瀚昭掌梅县时(1935——1937年)完成。原来在未拆卸城墙时，城内店铺多为祠宇、衙门、庑廨、堂馆等。拆卸时，从西门起手，街道扩阔至二丈四尺，沿珠条街至南门一带城脚店拆其前段，作骑楼，阔六尺、高一丈三尺;彭精一去任后梁瀚昭接掌梅县时，把店铺的骑楼(即现在修葺一新的凌风东路)改为阔八尺、高一丈六尺，一律改建方柱骑楼。后往美食街，晚餐自费品尝各种客家经典百年名小吃：侯记炒米粉、老屋炖汤、肠粉王、梅妹肉丸、好好豆腐村、煲仔饭一条街、兄弟叉烧包、金山顶牛杂等等。夜观历史文化街区“油罗街、中山街等等”。
                <w:br/>
                适时入住市区酒店。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梅州市区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灵光寺祈福-阴那山樱花园-叶帅故居-千亩柚园-星耀村火把节、兴宁上灯民俗活动闭幕式
                <w:br/>
                08:00早餐后前往千年古刹-灵光寺（游览约1小时）充满神秘色彩的千年古刹～～灵光寺，以与众不同的“三绝”吸引着海内外的游客，寺门前草坪有着千多年树龄的“生死树”，一枯一荣；宝殿内结构巧妙奇特，有着排烟功能的螺旋形藻井；绿树环绕的宝殿屋顶上常年无片叶，是客家高超古建筑技术的结晶。
                <w:br/>
                随后前往阴那山茶园樱花园（游览约1.5小时）
                <w:br/>
                位于阴那山五指峰下华银茶业基地内，赏花面积约有一千亩以上，是灵光寺旅游区近年新增的一个农业旅游观光项目。主要种植品种有红粉佳人樱、台湾牡丹樱、香水樱和福建山樱，均属早春品种，花期在2月至3月份。每年的二月中旬至三月初是阴那山樱花园的赏樱季节，万株樱花迎来了盛花期，在一行行葱茏的茶田中竞相绽放，有的迎风舒展，有的含苞吐蕊，玫红与浅粉交相辉映，形成一幅春意盎然的美丽画卷沿着赏花步道一路前行，伴随着淡淡的花香，目之所及皆为粉色的柔情浪漫。花期不负，应季而开，每转过一个弯，所见的景致都会让人眼前一亮。一树树樱花像一团团绯云飘浮在茶行间，缄黙中散着香息，无需太多语言表达，已是极美。（注：樱花及为季节性植物，花期会因当地当时天气的变化和节交替而延后提前，具体视天气而定，如观赏不佳，我社不做任何赔偿）
                <w:br/>
                随后前往游览叶帅故居（游览1小时），这座建于清代，简朴而平凡的客家单门楼式两杠平房孕育了一代名将～～叶剑英元帅，纪念馆内有五个陈列室，展出叶帅珍贵相片200多幅和生前使用过的50多件实物。客天下旅游产业园拥有绵延不断的山脉和散落的湖泊溪涧。是科研、教育、培训、休闲、度假、居住、旅游等不可多得的好地方。
                <w:br/>
                12:30午餐：品尝独家特色“客家一斗统美食宴”（特色小肉丸汤、客家三酿“酿蛋角、酿豆腐、酿苦瓜”、梅菜扣肉、盐焗鸡、酸甜鸡柳、农家番薯、农家玉米、笑粄、味酵粄、客家炒面、青菜、白饭）。
                <w:br/>
                餐后前往【千亩柚园】了解柚子的生长过程。柚子具有“佑子”之美意，中秋佳节，客家人赏明月必备果品，象征亲人团圆，生活美满的幸福果品。柚子在《本草纲目》中有记载,“饮食,去肠胃中恶气,解酒毒,治饮酒人口气,不思食口淡,化痰止咳”,而以柚子制成茶剂,在我国古代以及其他国家,日本、韩国都有此习惯。在现代人的观念中,柚子茶还具备美容的功效,因为啊,柚子中含有丰富的vc,比柠檬多三倍呢!!此外《本草纲目》中说,柚子味甘酸、性寒,具有理气化痰、润肺清肠、补血健脾等功效,能治食少、口淡、消化不良等症,能帮助消化、除痰止渴、理气散结。柚子皮顺气、去油解腻、是清火的上品,长期食用还有美容之功效。
                <w:br/>
                完毕后前往星耀村闹元宵火把节（火把自费，每人20元/把）星耀村，相传始于清康熙年间，已历300余年。源于星耀村罗氏开基祖罗拱台、罗拱辰兄弟二人，明万历年间自白石村井头坑迁出，落居时间及迁出之地，可从村中罗氏祖公厅正堂上联“朱明万历白石再迁合两房堂构相承云裔铣振蒙祖德”中点明。台辰兄弟手举火把，意念为最大最亮火星落下处，即为新落基地，行至现星耀村祖祠老屋山下时大火星正好落下。然此地恰有公王坛，台辰兄弟奉香烧纸，拜请公王让位，意念最大纸烬飘得最远点，作为安放公王新址，称为公王下。台辰兄弟落基后，筚路蓝缕，披荆斩棘，勇于开拓，终于落地生根，繁衍不息。星耀村火把节，应源于：一是纪念先祖搬迁之情景；二是带有民俗观念迎灯（丁）、接灯（丁）、添灯（丁）三隐喻；三是展现团结和谐、兴旺昌盛。基于此，火把节如传统民俗延续至今，仅在60-70年代期间中断几年。
                <w:br/>
                晚餐于星耀村自费品尝客家美食：煎圆、散子、炸芋丸、肉丸、发粄、味粄、汤粉等等
                <w:br/>
                20:00活动结束，后入住酒店。
                <w:br/>
                自费项：星耀村闹元宵火把节（火把自费，每人20元/把）星耀村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最美“泮坑水杉林”-南源世第体验制作客家美食“发粄”-客家特产荟萃
                <w:br/>
                早餐后游览泮坑风景区（游览时间约1小时）面积9平方千米，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
                <w:br/>
                前往参观南源世第，车陂村的一座百年客家古围屋。占地面积达两百亩，分为家风家训馆、农耕科普基地、综合实践户外拓展基地、葡萄园产业基地和研学游基地五大部分，已成为一个集文化、农业、旅游、科普为一体的综合文旅基地。可以一边欣赏着乡间美景和围屋古韵，一边在每个展屋感受中华姓氏文化和家训家风。围龙屋内亲手体验制作客家百年小吃，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午餐于梅县美食街自由安排。
                <w:br/>
                12:00前往梅县区特产中心（停留约30分钟），自由购买盐焗鸡、梅菜、石参，柚皮糖、姜糖等等。
                <w:br/>
                12:30乘车返回广州，结束愉快行程！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2、住宿：2晚梅州市区准三住宿（参考酒店：嘉园、锦福云天、芭缇阳光、路家或同级）（酒店不设三人房、单人入住需补房差）
                <w:br/>
                3、用餐：含1正2早1非遗小吃发粄（费用包含的用餐均为酒店配套，不用均无费用退，行程用餐自理期间导游推荐当地或附近用餐，费用自理，客人可自由参与)
                <w:br/>
                4、门票：景点第一道门票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w:br/>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2026-04-04T14:38:38+08:00</dcterms:created>
  <dcterms:modified xsi:type="dcterms:W3CDTF">2026-04-04T14:38:38+08:00</dcterms:modified>
</cp:coreProperties>
</file>

<file path=docProps/custom.xml><?xml version="1.0" encoding="utf-8"?>
<Properties xmlns="http://schemas.openxmlformats.org/officeDocument/2006/custom-properties" xmlns:vt="http://schemas.openxmlformats.org/officeDocument/2006/docPropsVTypes"/>
</file>