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（假日）【槟纷南洋·马来“榴”住你】 兰卡威·槟城·怡保·吉隆坡三飞六天行程单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ZLJRYL-CG20250606M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广州—吉隆坡-入住酒店
                <w:br/>
                当日行程	请各位贵宾是日指定时间在广州白云机场集合出发，由领队带领大家办理登机手续，搭乘航班前往马来西亚首都【吉隆坡】，抵达享用晚餐，后入住酒店休息。
                <w:br/>
                <w:br/>
                餐食	早餐	敬请自理	午餐	敬请自理	晚餐	奶油虾
                <w:br/>
                酒店	吉隆坡当地超豪华酒店
                <w:br/>
                第二天	吉隆坡-兰卡威-东方文化村-落日巡航出海
                <w:br/>
                当日行程	早餐后，开启今日新行程：
                <w:br/>
                后抵达机场搭乘航班前往美丽海岛城市--兰卡威。
                <w:br/>
                前往【东方文化村】方村位于兰卡威岛第一高山马西冈山的山脚之下，是周润发电影《安娜与国王》的拍摄地。东方村的中心是一座颇具东亚情调的花园，里头贩卖传统服饰与手工艺品的店铺。
                <w:br/>
                抵达后前往【落日巡航出海】（价值RMB1050/人）兰卡威也被称为“浮罗交怡”，由99个大小岛屿组成，可以算得上是东南亚令人向往的风景胜地。清澈碧绿的海水和绵长平缓的沙滩构成了天堂般的海滨度假地，葱郁繁茂的森林与神秘而壮观的岩洞是独具魅力的探险地。
                <w:br/>
                夕阳帆船之旅是兰卡威近年开发出来～以一个崭新的角度，不同的时段去欣赏及体会兰卡威的魅力。兰卡威日落之美令人惊叹，尤其置身在大海中，看着红日余晖慢慢沉入海平线。身体泡在海水中，随着帆船的徐徐拖曳，海涛轻轻拍打在身上。眼里赏着美景，手里握着啤酒～如此人生，何其写意。
                <w:br/>
                天色入黑以后，船上轻歌妙舞，美食美酒一应俱全。美好时光，一对的情人浪漫，三五知己的欢聚，一家大小的天伦之乐，无不欢乐。酒足饭饱以后，甲板上温和的海风扑面而来，让您深刻的感受热带风情的美好。随后前往入住酒店。
                <w:br/>
                【温馨提示】
                <w:br/>
                1.出发当天请自备换洗衣物、毛巾。乘船时请穿着救生衣，并听从船员指示，请注意保管好您随身物品，避免落入水中。
                <w:br/>
                2.如遇下雨、海上风浪大等不可抗自然因素造成不能正常出海，我社出于安全考虑，会另行通知调整行程或安排其他行程，请您谅解！
                <w:br/>
                3.高龄人士、高血压、心脏衰弱、癫痫、术后康复期、孕妇等身体不适和不合适人士恕不建议参加出海行程。
                <w:br/>
                <w:br/>
                <w:br/>
                餐食	早餐	酒店早餐	午餐	海鲜风味餐	晚餐	巡航游艇餐+正餐
                <w:br/>
                酒店	兰卡威当地豪华海边酒店
                <w:br/>
                第三天	兰卡威-槟城-人力三轮车巡游百年巷弄-升旗山-榴莲山脚榴莲任食-新关仔角夜市
                <w:br/>
                当日行程	早餐后，开启今天的行程：
                <w:br/>
                早餐后收拾行李前往码头乘船前往【槟城】（船程约1.5小时）。
                <w:br/>
                享受【人力三轮车〡穿梭百年巷弄】（一趟）来槟城不可错过的观光方式，沿路欣赏古城区的百年建筑及文化沧殇，彷彿穿越时光走廊来到当时的年代。
                <w:br/>
                乘车前往【升旗山】升旗山位于槟城中部偏北，海拔821公尺，乘搭山间缆车，约4.5分钟便可到达山顶。升旗山也叫槟榔山，
                <w:br/>
                山顶海拔约821米，气候清凉宜人，是凉爽的避暑胜地。站在山顶能纵览整座岛屿，不光槟城历历在目，还可了望远处绿色的马来半岛。天气好的时候，可以乘槟榔屿上有名的缆车上山一游。一望无际的蔚兰的大海与郁郁葱葱的马来半岛在色彩上极为谐调，美不胜收，到了这里你才能体会到“东洋珍珠”的真正韵味。
                <w:br/>
                后前往【榴莲山+榴莲任吃】槟城榴莲聚集地(因为最好的榴莲山都在此处)来自各地的榴莲爱好者们会来此开榴莲趴。
                <w:br/>
                前往【新关仔角】自由活动（约1小时，自理晚餐），此处有各式小食摊档都聚集在一起等候游客的光临。后入住酒店休息。
                <w:br/>
                温馨提示：榴莲山榴莲任吃根据不同季节，提供不同品种榴莲。
                <w:br/>
                <w:br/>
                <w:br/>
                餐食	早餐	酒店早餐	午餐	团餐+榴莲放题下午茶	晚餐	夜市自理
                <w:br/>
                酒店	槟城当地超豪华酒店
                <w:br/>
                第四天	乔治壁画街-姓氏桥-莫定标娘惹糕-渔村-红树林喂老鹰
                <w:br/>
                当日行程	早餐后，开启今天行程：
                <w:br/>
                早餐后前往【乔治壁画街】最著名的包括小孩爬墙（BoyonChair)，魔术(Magic)，舞狮(LionDance)，姐弟共骑(KidsonBicycle)，其中两幅壁画小孩爬墙（BoyonChair)和姐弟共骑(KidsonBicycle)，更是來自立陶宛的画家恩尼斯绘制。
                <w:br/>
                除此，途中可看见两架讲述乔治市文化故事的铁架画：游行（Procession），太狭窄（TooNarrow）。这些壁画述说着当地朴素的生活故事，为古老的槟城古迹区添增一些新气息，令整座老城摇身变成一个艺术大画廊。
                <w:br/>
                品尝【莫定标（其林娘惹糕)】荣获米其林称号，娘惹糕飘香，传统80年老味道，品尝娘惹糕。
                <w:br/>
                前往【姓氏桥】（约30分钟）住家的房屋都搭盖在海上，底部用桩柱支撑，并用木板铺设成桥梁作为村里的街道，与陆地相连。百年后，这些小屋依然存在，在槟城港口的旁边，看船来船往，继续书写传奇。
                <w:br/>
                前往【十八丁渔村】十八丁位于霹雳州太平市附近的沿海地带，这儿的自然生态得天独厚，拥有马来半岛最大的红树林。这个地方超级安静，好像这么大的十八丁只有我们一行人。你想象不到，这里曾经因为锡矿业的蓬勃，一度是输出锡矿的重要港口。
                <w:br/>
                前往【红树林老鹰】趁着夕阳，在海面洒一些鸡肉块，没一会老鹰就在天上盘旋起来，接着他们便开始了美味的晚餐，也是一番盛景。
                <w:br/>
                晚餐享用怡保知名老字号米其林粤菜【新合记】。
                <w:br/>
                随后前往酒店入住休息。
                <w:br/>
                <w:br/>
                餐食	早餐	酒店早餐	午餐	渔港海鲜餐（面包鸡）	晚餐	新合记
                <w:br/>
                酒店	怡保当地豪华酒店
                <w:br/>
                第五天	怡保-二奶巷-怡保火车站-何人可博物馆-吉隆坡-双峰塔-阿罗街夜市
                <w:br/>
                当日行程	早餐后，开启今天行程：
                <w:br/>
                【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
                <w:br/>
                《色·戒》、《父子》、《安娜与国王》等很多电影都曾在此取景。
                <w:br/>
                【怡保火车站】（约30分钟）这座被称为“小泰姬陵”的百年火车站，是曾经整个国家的工业动脉，怡保山多盛产锡矿，火车站起初的功能就是把开采好的锡矿运送到全国各地。现在已经卸下了这个重任，成为旧时光的记忆。
                <w:br/>
                【何人可博物馆】（约30分钟）是一座凉茶历史博物馆，里面陈列了很多茶叶周边和售卖的海报，装修很复古，十分具有特色，了解凉茶文化在怡保的发展。
                <w:br/>
                午餐享用明星同款【新峰肉骨茶】。
                <w:br/>
                前往参观【珍宝馆】(约90分钟)参观当地奇珍。
                <w:br/>
                随后前往【巧克力DIY】(参观约45分钟)了解热带植物可可的种植，可可的发现史和提炼过程，学习并亲手制作一个巧克力单品，有名的丑丑巧克力您一定不能错过!
                <w:br/>
                然后前往闻名世界的吉隆坡地标【双峰塔广场】（不安排登塔）参观游览合影。
                <w:br/>
                【阿罗街】阿罗街JalanAlor拥有五十多年历史，街上有超过100种各式美食，是吉隆坡最著名的美食街，美食家蔡澜曾极力推荐。食物种类有烧鸡翅、葡萄牙烧鱼、炒裸条、罗惹、沙爹、尤鱼蓊菜、猪肉粥、亚三叻沙、药材炖汤、海鲜、点心、肉骨茶等。
                <w:br/>
                后返回酒店入住休息。
                <w:br/>
                <w:br/>
                <w:br/>
                餐食	早餐	酒店早餐	午餐	新峰肉骨茶	晚餐	美食街自理
                <w:br/>
                酒店	当地超豪华酒店
                <w:br/>
                第六天	吉隆坡-广州
                <w:br/>
                当日行程	早餐后统一送机，搭乘国际航班返回广州，结束愉快旅程。
                <w:br/>
                餐食	早餐	酒店早餐盒	午餐	敬请自理	晚餐	敬请自理
                <w:br/>
                酒店	温馨的家
                <w:br/>
                <w:br/>
                ***以上行程安排及游览顺序仅供参考，导游可根据当天实际情况进行调整***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行程标准
                <w:br/>
                大交通	广州-吉隆坡往返飞机经济舱机票，吉隆坡-兰卡威单程飞机经济舱机票，含税，含往返各30KG行李托运。（一经出票，不可签转更改，退票按照航空公司规定实行）
                <w:br/>
                住宿	马来西亚入住2晚吉隆坡/布城当地超豪华酒店+1晚兰卡威当地豪华酒店+1晚槟城当地超豪华酒店+1晚怡保当地豪华酒店，住宿为两人标准间（大床或双床房），含每成人每晚一个床位。酒店住宿若出现单男单女，会按照报名先后的顺序安排同性客人同住，若客人不接受此种方式或经协调最终不能安排的，客人须在出发前补单房差额。境外酒店没有挂星制度，所以评核酒店档次基本以房间装修为标准，酒店不设三人间。单人入住单间补房差￥1200元/人。
                <w:br/>
                参考酒店：
                <w:br/>
                吉隆坡超豪华酒店：布城帝盛酒店或吉隆坡瑞享机场酒店或同级
                <w:br/>
                兰卡威豪华酒店：大洋酒店或同级
                <w:br/>
                槟城超豪华酒店：槟城丽昇泳池套房或同级
                <w:br/>
                怡保豪华酒店：怡保彩鸿酒店/怡保近打河畔酒店/怡宝温泉迷失世界或同级
                <w:br/>
                （如在旅游旺季等特殊情况下，因房源紧张，我社不能安排客人入住备选酒店，则安排客人入住不低于以上酒店档次的酒店）
                <w:br/>
                用车	行程所列境外旅游巴士及外籍司机，用车将根据团队人数安排7-45座空调旅游车，保证每人1正座。
                <w:br/>
                餐食	行程内标注用餐，酒店房费包含早餐，正餐餐标约50元/人/餐，新合记餐标约100元/人/餐，娘惹糕下午茶20元/人，不含酒水；所有餐食如自动放弃，款项恕不退还。
                <w:br/>
                门票	所列景点首道门票：落日巡航帆船、升旗山小火车、三轮车巡游、榴莲任食餐。
                <w:br/>
                导游	境外当地优秀导游服务。
                <w:br/>
                保险	含旅行社责任险。不含个人意外险及航空保险。强烈建议游客按需购买旅游意外险。
                <w:br/>
                成团	此团15成人成团，派领队。
                <w:br/>
                购物	全程安排指定2站购物点。某些景区内部可能有商店、特产店、士多店，中途休息站土特产、免税店等等，不属于本行程安排的购物店范畴，敬请知悉！
                <w:br/>
                自费项目	游客按需选择自费项目以丰富旅程体验。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7）未含马来酒店税10-15马币/间/晚，当地现付；
                <w:br/>
                8）未含全程服务费人民币400元/人，随团费一同收取。
                <w:br/>
                特殊加收	1.小孩收费：2-11周岁以下小孩不占床-900元/人，此收费提供机位、车位、正餐及景点第一道门票，不提供住宿床位，含早餐。12-18周岁必须占床+400元/人；婴儿价格另询。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1.搭乘飞机时，请全程扣好安全带，不要随意走动，以防飞机颠簸造成危险。
                <w:br/>
                2.入住酒店时请将房门扣上安全锁，以策安全；勿在灯上晾衣物；勿在床上吸烟，听到警报器响，请由紧急出口迅速离开。
                <w:br/>
                3.贵重物品请托放至饭店保险箱，如需随身携带切勿离手，例如享用自助餐时，若将钱包放在餐桌上，很容易让扒手得逞。
                <w:br/>
                4.敬请游客妥善保管好自己的行李物品（尤其护照、现金、贵重物品等），请勿放于巴士、旅馆、房间内以及大行李中，务必注意自身的人身和财物安全。贵重物品请随身携带，如有发生财物丢失旅行社不承担赔偿责任。
                <w:br/>
                5.切勿在公共场合露财，购物时也勿当众清数钞票。
                <w:br/>
                6.遵守领队所宣布的观光区、餐厅、饭店、游乐设施等各种场所的注意事项。
                <w:br/>
                7.游泳池未开放时请勿擅自入池游泳，并切记勿单独入池。
                <w:br/>
                8.海边戏水请勿超越安全警戒线，出海活动有一定的刺激性，请根据自己的身体情况酌情参与。
                <w:br/>
                9.活动若具有刺激性，身体状况不佳者请勿参加。
                <w:br/>
                10.马来有众多非法旅行社和导游，因为不含保险，一旦出现意外将无法得到保障，请不要随便参加非本社安排的各项自费活动等项目，否则本公司不承担任何责任。如游客需要请咨询随团领队，以保证您的人身安全。
                <w:br/>
                11.游客在旅游车内请扣好安全带；为防止意外发生，请勿在行进中的旅游车内奔跑或站立在座位上；头、手请勿伸出窗外，请勿在旅游车内喝热饮，上下车时注意来车方向，以免发生危险。
                <w:br/>
                12.团体需一起活动，途中若要离队，需征得领队或导游同意以免发生意外。
                <w:br/>
                13.夜间或自由活动时间若需自行外出，请告知领队或团友，并应特别注意安全。
                <w:br/>
                14.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15.在和马来西亚人交谈时，不要把双手贴在臀部上，因为这种方式表示发怒。
                <w:br/>
                16.马来西亚人忌讳摸头，认为摸头是对人的一种侵犯和侮辱*同马来西亚人握手、打招呼或馈赠礼品时，千万不可用左手。握手时，双手仅仅触摸一下，然后把手放到额前以表示诚心。通常男士不主动与女士握手。
                <w:br/>
                17.以上行程仅供参考，旅行社在保证行程标准景点不变的情况下可做出相应的调整，具体以出团通知及当地实际安排为准。
                <w:br/>
                18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17.旅游行程中旅行社无安排游览活动的时间为游客自由活动时间，自由活动期间，游客请选择自己能够控制风险的活动项目，并在自己可控风险的范围内活动。
                <w:br/>
                18.旅途中，请游客务必准时集合，以免让其他团友等候，且影响旅游行程。请及时记录地陪、全陪、领队联络号码，出现情况及时与导游沟通，以便及时有效处理。
                <w:br/>
                19.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20.团队紧急电话：或本团队紧急联系人和相关信息，将在出团通知中载明。
                <w:br/>
                21.紧急报警电话：999。
                <w:br/>
                22.行程表为旅游合同附件之一，行程表内容与旅游合同内容冲突之处，以行程表约定内容为准。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货币：马来西亚货币单位为林吉特，马币100约人民币180元；（以游览时间内的汇率为准）
                <w:br/>
                语言：马来西亚有1/4的人口是华人，餐厅大多有中文菜单，英语也是当地通用语言，在这里旅游基本无语言障碍。国语为马来语，一般英语通用。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SMOKING即禁止吸烟，FASTENSEATBELT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br/>
                7、通讯：致电回中国拨打00-86-区号-电话号码，中国全球通手机在当地也可以使用；
                <w:br/>
                电压：一般酒店采用220伏特及240伏特电源（三脚方插/英式插座）；
                <w:br/>
                马来西亚和中国没有时差。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一、签证资料（大陆护照免签）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2026-04-08T16:57:27+08:00</dcterms:created>
  <dcterms:modified xsi:type="dcterms:W3CDTF">2026-04-08T16:57:27+08:00</dcterms:modified>
</cp:coreProperties>
</file>

<file path=docProps/custom.xml><?xml version="1.0" encoding="utf-8"?>
<Properties xmlns="http://schemas.openxmlformats.org/officeDocument/2006/custom-properties" xmlns:vt="http://schemas.openxmlformats.org/officeDocument/2006/docPropsVTypes"/>
</file>