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【西欧·暑假】双峰辉映 法国瑞士意大利深度游玩12天|伯尔尼纳列车|五渔村景观列车|仙女峰|铁力士|特色小镇行程单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（航班仅供参考，具体以实际为准）
                <w:br/>
                北京-巴黎（罗浮宫）
                <w:br/>
                参考航班：CA875  PEKCDG  0210/0725 （航班仅供参考，具体以实际为准）
                <w:br/>
                罗马-北京
                <w:br/>
                参考航班：CA940  FCOPEK  2055/1255（航班仅供参考，具体以实际为准）
                <w:br/>
                北京-广州 
                <w:br/>
                参考航班：CA1365   PEKCAN   1600/1925（航班仅供参考，具体以实际为准）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👑【纯玩·20人精品团】 双峰辉映·法瑞意12天
                <w:br/>
                团期：7月18日/8月9日
                <w:br/>
                ✈CA国航 华南联运 就在家门口出发；早班机到晚班机回，罗马玩多一整天
                <w:br/>
                 尊享升级五星酒店- 巴黎拉德芳斯铂尔曼酒店（巴黎CBD拉德芳斯商业区）
                <w:br/>
                 伯尔尼纳快线 - 著名的观景列车路线，体验瑞士阿尔卑斯山的壮丽景色；
                <w:br/>
                🏔 双峰- 探索瑞士铁力士雪山+仙女峰；
                <w:br/>
                🛳 双游船 - 威尼斯黄金大运河、巴黎塞纳河游船
                <w:br/>
                 特色安排：比萨斜塔、勃艮第酒庄品酒、彩色海滨小镇五渔村、罗浮宫博物馆含官导讲解~~
                <w:br/>
                美食体验 - 特别安排威尼斯墨鱼面，2次雪山午餐，瑞士芝士火锅，法式烤鸡餐，勃艮第红酒炖牛肉三道式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（航班仅供参考，具体以实际为准）
                <w:br/>
                客人于指定时间在广州白云机场集中，搭乘国航国际航空飞往意大利首都—罗马，经杭州转机。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北京-巴黎（罗浮宫）
                <w:br/>
                参考航班：CA875  PEKCDG  0210/0725 （航班仅供参考，具体以实际为准）
                <w:br/>
                抵达后，乘车前往巴黎市区观光（游览不少于3小时）；海明威告诉一位友人：“如果你有幸在年轻时待过巴黎，那么以后不管你到哪里去，它都会跟着你一生一世；因为巴黎是一场流动的盛宴。”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【埃菲尔铁塔】（外观）巴黎最高建筑，世界著名建筑，也是法国文化象征之一，巴黎城市地标之一，建成于1889年，初名为“三百米塔，后得名自其设计师居斯塔夫·埃菲尔。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【法格娜香水博物馆】（入内参观约30分钟），了解法国香水的历史和制作工艺。
                <w:br/>
                【罗浮宫博物馆】*游览世界最大的艺术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早餐后，全天巴黎市区观光。
                <w:br/>
                巴黎圣母院（外观）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特别安排品尝法式烤鸡餐。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巴黎-312km-幕珑酒庄-50km-第戎
                <w:br/>
                早餐后，乘车前往位于法国勃艮第省莫索尔市的【慕珑酒庄+品酒】（入内游览约45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MULHOUSE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第戎-332km-少女峰--因特拉肯 -瑞士小镇
                <w:br/>
                早餐后，乘车前往登临欧洲屋脊--【少女峰雪山】*少女峰的名字是以 Jungfraujoch 拆解而成，Jung是年轻、frau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
                <w:br/>
                少女峰地区已于 2001 年被列为世界自然遗产，目前与我国黄山结为“姐妹峰”。特别安排品尝少女峰雪山午餐。
                <w:br/>
                后乘车前往【因特拉肯】，『自由漫步因特拉肯小镇』：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INTERLAKEN舒适型或同级酒店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瑞士小镇-黄金列车-68km-琉森-70km-苏黎世
                <w:br/>
                早餐后，前往搭乘瑞士知名的【黄金列车 Golden Pass】*，黄金号观景火车,此火车由最新科技、流线外型的车厢设计,火车穿越阿尔卑斯山景,蓝色天空和阳光注入车内,沿途优美的瑞士山岳景致一一掠过车窗的左右。
                <w:br/>
                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后乘车前往瑞士小镇酒店，晚餐后入住酒店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苏黎世-180km-仙女峰-伯尔尼纳列车-蒂拉诺-126km布雷西亚
                <w:br/>
                早餐后，乘车前往缆车登上【仙女峰】*（又被称为魔女峰、女妖峰）海拔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搭乘【伯尔尼纳列车】*前往蒂拉诺。这条线路跨越近2000米的海拔，穿过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后乘车前往布雷西亚小镇，晚餐后入住酒店。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布雷西亚-维罗纳-威尼斯
                <w:br/>
                早餐后，乘车前往【维罗纳市区观光】（游览约 1.5 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
                <w:br/>
                城镇美景。维罗纳也被称作为“爱之城”，莎士比亚笔下的罗密欧与朱丽叶的爱情故事就发生在这里。 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 170 米，东
                <w:br/>
                边宽约 80 米，西侧宽约 55 米。广场四周的建筑都是文艺复兴时期的精美建筑。
                <w:br/>
                【叹息桥】两段是连接着总督府和监狱，是古代由法院向监狱押送死囚的必经之路，桥下船夫常听到桥上死囚临刑前的叹息声，因此取名叹息桥。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 12 到 18 世纪威尼斯贵族和富商府邸。
                <w:br/>
                特别安排威尼斯墨鱼面特色套餐* 晚上入住威尼斯附近小镇酒店。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佛罗伦萨-275km-罗马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 世纪的碉堡式旧宫（现为市政厅）上的塔楼高 94 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备注：此日午餐自理，便于各位贵宾自由探索托斯卡纳美食。
                <w:br/>
                后乘车前往罗马，晚餐后入住酒店。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ROMA TOR VERGATA舒适型或同级酒店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罗马-北京
                <w:br/>
                参考航班：CA940  FCOPEK  2055/1255（航班仅供参考，具体以实际为准）
                <w:br/>
                酒店早餐后，乘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【古罗马斗兽场】（门外拍照约20分钟）之旁，昔日为古罗马帝国的中心，是现存世界最大面积的古罗马废墟，曾建有无数的宫殿和建筑群，现在却只剩下颓垣败瓦，一片荒凉。
                <w:br/>
                【君士坦丁大帝凯旋门】（门外拍照约15分钟）其雕刻工艺十分精巧
                <w:br/>
                【古罗马广场】古罗马广场曾是古罗马的政治、商业和宗教中心。这里遍布着古代的遗迹，如凯撒神庙、萨图尔努斯神庙和提图斯凯旋门。广场上的每一块石头都见证了罗马的辉煌历史。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1600/1925（航班仅供参考，具体以实际为准）
                <w:br/>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国际交通：国际间往返经济舱机票、机场税及燃油附加费（含机场税）；
                <w:br/>
                2. 住宿：欧洲当地 4-5 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个正餐，中式 6 菜一汤为主（不含酒水），8-10 人一桌，或根据餐厅提供桌型安排就餐座位；其中升级安排 6 次特色美食：1 次威尼斯墨鱼面，2 次雪山午餐，1 次瑞士芝士火锅，1 餐法式烤鸡餐，1 餐百年地窖餐厅法式煎牛排三道式，无法安排中餐的城市将安排当地餐或退餐费，所有餐食
                <w:br/>
                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
                <w:br/>
                为免费对外开放或外观景点或另付费项目）；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2025-09-29T05:19:40+08:00</dcterms:created>
  <dcterms:modified xsi:type="dcterms:W3CDTF">2025-09-29T05:19:40+08:00</dcterms:modified>
</cp:coreProperties>
</file>

<file path=docProps/custom.xml><?xml version="1.0" encoding="utf-8"?>
<Properties xmlns="http://schemas.openxmlformats.org/officeDocument/2006/custom-properties" xmlns:vt="http://schemas.openxmlformats.org/officeDocument/2006/docPropsVTypes"/>
</file>