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【足迹海花岛】海南双飞5天 | 海花岛 | 五国温泉或水上王国或海洋乐园 |  灯光秀 | 南山文化苑 | 蜈支洲岛 |天涯海角 | 槟榔谷 | 万宁半州半岛灯塔 | 燕子洞行程单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YGL-20230321-H2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★信心保障：广东自组成团，拒绝全国大散拼、0自费、0购物、品质保障
                <w:br/>
                ★舒心住宿：升级一晚海花岛欧堡酒店+连住2晚三亚酒店+一晚海口
                <w:br/>
                ★精华景点：
                <w:br/>
                海花岛：是汇聚数百位国内外建筑大师，斥资千亿重构世界文化旅游版图。
                <w:br/>
                蜈支洲岛：冯小刚2014年贺岁喜剧《私人订制》外景拍摄地
                <w:br/>
                海花岛灯光秀：惊艳众人！全球顶级文旅打卡圣地不容过错 
                <w:br/>
                南山文化苑：在世界最大的108米高的海上观音前感受佛光普照
                <w:br/>
                天涯海角：有情人终成眷属的浪漫开端，相爱相守的契约之地
                <w:br/>
                槟榔谷：海南省游客满意十佳景区及十大最佳特色魅力旅游风景区之一
                <w:br/>
                万宁神州半岛：邂逅宫崎骏动漫里的唯美灯塔，沉静在一眼天涯的浪漫时光中
                <w:br/>
                万宁山钦湾：大海与礁石深情守望，遍布海岸的黑礁独领风骚，成为万宁新晋打卡地
                <w:br/>
                万宁山钦湾燕子洞：海风掀起巨浪撞击礁石，乱石穿空，惊涛拍岸，卷起千堆雪的写实版
                <w:br/>
                ★特别赠送： 价值168元/人的3选1套餐：五国温泉城或海洋乐园/水上王国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广州—海口—儋州海花岛-海花岛五国温泉/海洋乐园/水上王国
                <w:br/>
                广州早机飞往海口（参考起飞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下午：赠送【五国温泉城或海洋乐园/水上王国3选1】；此项目酒店内包含，不用不退。
                <w:br/>
                1.【五国温泉城】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让您舒享休闲养生时光。门票含意大利馆室内外 、日本馆室外以及飘香温泉湾，所有温泉功能浴（二销项目自理），免费提供浴巾，免费茶饮；
                <w:br/>
                2.【海洋乐园】（营业时间10:00-20:00），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3.【水上王国】（开放时间14:00-19:00，游玩时间约3小时），体验滑道、漂流、造浪池等水上活动，感觉中国唯一的海岛雪山主题水上乐园. 
                <w:br/>
                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交通：飞机/汽车
                <w:br/>
              </w:t>
            </w:r>
          </w:p>
        </w:tc>
        <w:tc>
          <w:tcPr/>
          <w:p>
            <w:pPr>
              <w:pStyle w:val="indent"/>
            </w:pPr>
            <w:r>
              <w:rPr>
                <w:rFonts w:ascii="宋体" w:hAnsi="宋体" w:eastAsia="宋体" w:cs="宋体"/>
                <w:color w:val="000000"/>
                <w:sz w:val="20"/>
                <w:szCs w:val="20"/>
              </w:rPr>
              <w:t xml:space="preserve">早餐：X     午餐：30元/人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三亚南山大小洞天+南山文化苑
                <w:br/>
                早餐后，乘车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聚道养生、道家人文景观、道家文化艺术为一体的风景区。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三亚天涯海角—蜈支洲岛
                <w:br/>
                早餐后，前往【天涯海角】（游览时间约90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交通：汽车
                <w:br/>
              </w:t>
            </w:r>
          </w:p>
        </w:tc>
        <w:tc>
          <w:tcPr/>
          <w:p>
            <w:pPr>
              <w:pStyle w:val="indent"/>
            </w:pPr>
            <w:r>
              <w:rPr>
                <w:rFonts w:ascii="宋体" w:hAnsi="宋体" w:eastAsia="宋体" w:cs="宋体"/>
                <w:color w:val="000000"/>
                <w:sz w:val="20"/>
                <w:szCs w:val="20"/>
              </w:rPr>
              <w:t xml:space="preserve">早餐：酒店自助早餐     午餐：30元/人     晚餐：30元/人   </w:t>
            </w:r>
          </w:p>
        </w:tc>
        <w:tc>
          <w:tcPr/>
          <w:p>
            <w:pPr>
              <w:pStyle w:val="indent"/>
            </w:pPr>
            <w:r>
              <w:rPr>
                <w:rFonts w:ascii="宋体" w:hAnsi="宋体" w:eastAsia="宋体" w:cs="宋体"/>
                <w:color w:val="000000"/>
                <w:sz w:val="20"/>
                <w:szCs w:val="20"/>
              </w:rPr>
              <w:t xml:space="preserve">三亚悦家度假酒店或同级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槟榔谷—神州半岛灯塔—山钦湾—燕子洞-海口
                <w:br/>
                早餐后出发前往参观【橡胶博物馆】（参观时间约90分钟），【亚龙湾国际玫瑰谷】（游览时间120分钟），位于海南省三亚市亚龙湾国家旅游度假区内， 占地面积2755亩。 景区以美丽·浪漫·爱为主题，以农田、水库、山林的原生态为主体，以五彩缤纷的玫瑰花为载体，集玫瑰种植、玫瑰文化展示、旅游休闲度假于一体的亚洲规模最大的玫瑰谷种植基地。
                <w:br/>
                前往玳瑁岛【西岛】（游览时间约150分钟），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早餐后前往海口-返广州（时间参考12：15起飞，飞行时间约80分钟）结束愉快行程。
                <w:br/>
                （备注：旅行社视实际情况调整行程游览顺序，不影响行程原定标准）
                <w:br/>
                交通：汽车/飞机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2.【住宿】三亚入住2晚3钻旅游度假酒店，+一晚海口3钻旅游度假酒店+一晚海花岛5钻欧堡酒店，不提供自然单间。酒店住宿若出现单男/单女，客人需补单房差或旅行社安排加床（折叠床/钢丝床）
                <w:br/>
                儋州豪华度假酒店：海花岛·欧堡酒店（备注：如遇政策性不可抗拒因素影响，不能入住海花岛酒店，则安排岛外入住，敬请谅解！参考：福安泰隆大酒店/维也纳酒店/海花岛曼居/儋州桔子酒店/碧桂园哈瓦那
                <w:br/>
                海口3钻度假酒店：爱丽酒店/香江国际大酒店/兴湖半岛大酒店/海口涵唐酒店/良智汇品/非繁城品/天艺东环
                <w:br/>
                三亚3钻度假酒店：顺龙/宝宏/地中海/椰景蓝岸/非繁城品/雅布伦/悦家/柏瑞精品/榕林
                <w:br/>
                3.【用餐】含4早5（酒店含早不用不退）；正餐标30元/人餐标，八菜一汤、十人-十二人一桌（餐属于打包销售不用不退）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1．全程不提供自然单房差、产生自然单房差费用客人自理、补房差580元/人四晚，减房250差元/人四晚）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2026-04-02T17:27:06+08:00</dcterms:created>
  <dcterms:modified xsi:type="dcterms:W3CDTF">2026-04-02T17:27:06+08:00</dcterms:modified>
</cp:coreProperties>
</file>

<file path=docProps/custom.xml><?xml version="1.0" encoding="utf-8"?>
<Properties xmlns="http://schemas.openxmlformats.org/officeDocument/2006/custom-properties" xmlns:vt="http://schemas.openxmlformats.org/officeDocument/2006/docPropsVTypes"/>
</file>