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(假日)【皇牌玩家】澳大利亚大洋路大堡礁10天文化生态之旅（墨尔本/凯恩斯/布里斯本/黄金海岸/悉尼）(澳航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ZLJRXX-CG202511Q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航班:QF030/1930-0750+1
                <w:br/>
                悉尼-/-香港          航班：QF127/1115-1750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
                <w:br/>
                澳式牛扒餐，品尝当地饮食，深入了解当地生活习俗；
                <w:br/>
                <w:br/>
                住宿升级
                <w:br/>
                升级2晚五星酒店，舒服度拉满！
                <w:br/>
                <w:br/>
                体验升级
                <w:br/>
                【墨尔本】：探索“花园城市”，漫步墨尔本的巷道，领略墨尔本的无穷魅力；
                <w:br/>
                【悬崖海岸公路】：号称世上最美公路之一，“人生必去的二十个旅程” 之一；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【酷牛澳式牧场】：体验澳式牧场风情，参观牧场小动物，乘坐草车在草场上近距离喂牛，寓教于乐；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天数
                <w:br/>
                行程介绍
                <w:br/>
                第一天
                <w:br/>
                11月4日
                <w:br/>
                深圳 - 香港-/-墨尔本
                <w:br/>
                参考航班：QF030/19:30-07:50+1
                <w:br/>
                指定时间在深圳关口集中，乘车前往香港机场，在专业领队带领下办理登机手续，搭乘豪华客机前往“花园城市”-墨尔本。今晚夜宿机上，享受着机上的影音设备及空乘服务。
                <w:br/>
                餐食
                <w:br/>
                早餐
                <w:br/>
                ---
                <w:br/>
                午餐
                <w:br/>
                ---
                <w:br/>
                晚餐
                <w:br/>
                ---
                <w:br/>
                住宿
                <w:br/>
                航机上
                <w:br/>
                第二天
                <w:br/>
                11月5日
                <w:br/>
                墨尔本经典一日游
                <w:br/>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餐食
                <w:br/>
                早餐
                <w:br/>
                航机上
                <w:br/>
                午餐
                <w:br/>
                √
                <w:br/>
                晚餐
                <w:br/>
                √
                <w:br/>
                住宿
                <w:br/>
                墨尔本：Element Richmond或同级4星标准
                <w:br/>
                第三天
                <w:br/>
                11月6日
                <w:br/>
                墨尔本 – 悬崖海岸公路 – 墨尔本（去程沿海线，回程内陆线）
                <w:br/>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餐食
                <w:br/>
                早餐
                <w:br/>
                √
                <w:br/>
                午餐
                <w:br/>
                √
                <w:br/>
                晚餐
                <w:br/>
                √
                <w:br/>
                住宿
                <w:br/>
                墨尔本：Element Richmond或同级4星标准
                <w:br/>
                第四天
                <w:br/>
                11月7日
                <w:br/>
                墨尔本-/-凯恩斯
                <w:br/>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餐食
                <w:br/>
                早餐
                <w:br/>
                √
                <w:br/>
                午餐
                <w:br/>
                库兰达小镇自理
                <w:br/>
                晚餐
                <w:br/>
                √和牛日落晚餐
                <w:br/>
                住宿
                <w:br/>
                凯恩斯：Crystalbrook Riley或同级5星标准
                <w:br/>
                第五天
                <w:br/>
                11月8日
                <w:br/>
                凯恩斯 – 大堡礁 – 凯恩斯（船约45分钟）
                <w:br/>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餐食
                <w:br/>
                早餐
                <w:br/>
                √
                <w:br/>
                午餐
                <w:br/>
                √ (绿岛午餐)
                <w:br/>
                晚餐
                <w:br/>
                √
                <w:br/>
                住宿
                <w:br/>
                凯恩斯：Crystalbrook Riley或同级5星标准
                <w:br/>
                第六天
                <w:br/>
                11月9日
                <w:br/>
                凯恩斯-/-布里斯本-黄金海岸（约1.5小时）
                <w:br/>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餐食
                <w:br/>
                早餐
                <w:br/>
                打包早餐盒
                <w:br/>
                午餐
                <w:br/>
                √
                <w:br/>
                晚餐
                <w:br/>
                √龙虾海鲜风味餐
                <w:br/>
                住宿
                <w:br/>
                黄金海岸：Mercure Gold Coast Resort或同级4星标准
                <w:br/>
                第七天
                <w:br/>
                11月10日
                <w:br/>
                黄金海岸 -布里斯本-/-悉尼
                <w:br/>
                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餐食
                <w:br/>
                早餐
                <w:br/>
                √
                <w:br/>
                午餐
                <w:br/>
                √
                <w:br/>
                晚餐
                <w:br/>
                机场自理
                <w:br/>
                住宿
                <w:br/>
                悉尼：Holiday   Inn Express Sydney Macquarie Park或同级4星标准
                <w:br/>
                第八天
                <w:br/>
                11月11日
                <w:br/>
                悉尼
                <w:br/>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餐食
                <w:br/>
                早餐
                <w:br/>
                √
                <w:br/>
                午餐
                <w:br/>
                渔市场自理
                <w:br/>
                晚餐
                <w:br/>
                √
                <w:br/>
                住宿
                <w:br/>
                悉尼：Holiday   Inn Express Sydney Macquarie Park或同级4星标准
                <w:br/>
                第九天
                <w:br/>
                11月12日
                <w:br/>
                悉尼 
                <w:br/>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Mary&amp;#39;s Cathedral）位于学院街与阿尔伯特王子路的街角处，海德公园的对面，是悉尼大主教的所在地，被称为澳大利亚天主教堂之母（Mother Church of Australian Catholicism）。
                <w:br/>
                餐食
                <w:br/>
                早餐
                <w:br/>
                √
                <w:br/>
                午餐
                <w:br/>
                √
                <w:br/>
                晚餐
                <w:br/>
                √西式牛扒餐
                <w:br/>
                住宿
                <w:br/>
                悉尼：Holiday   Inn Express Sydney Macquarie Park或同级4星标准
                <w:br/>
                第十天
                <w:br/>
                11月13日
                <w:br/>
                悉尼 -/- 香港
                <w:br/>
                参考航班：QF127/11:15-17:50
                <w:br/>
                早上搭乘国际航班返回香港，
                <w:br/>
                下午抵达香港机场，结束愉快旅程！！！
                <w:br/>
                餐食
                <w:br/>
                早餐
                <w:br/>
                √
                <w:br/>
                午餐
                <w:br/>
                航机上
                <w:br/>
                晚餐
                <w:br/>
                敬请自理
                <w:br/>
                结束愉快旅程！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澳大利亚ADS团队签证费用
                <w:br/>
                3.	全程4-5星酒店双人标准间住宿，澳洲新西兰部分酒店标间为大小床，属正常情况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本产品供应商为：广州新星国际旅行社有限公司，许可证号：L-GD-CJ00473。此团 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C 其他注意事项：
                <w:br/>
                1.    以上行程仅供参考。实际行程安排当地导游有权利、义务从行程舒适度出发，在不减少行程的前提下，对景点的先后顺序做适当 调整。
                <w:br/>
                2.    地接导游可能会根据实际行程宽松程度等建议增加个别自费项目，客人自愿选择参加。
                <w:br/>
                3.   由于航空公司航班变更、延误、  取消，及恶劣天气、罢工等其他不可抗力因素，造成出团日期或最终行程无法和原订行程一致， 我社不承担违约责任。
                <w:br/>
                4.   根据 2013 年 2 月 1 日施行的新中国旅游法法规，团队 ADS 旅行团严禁擅自自由活动。
                <w:br/>
                5.   酒店入住时间下午 15 点以后，退房时间为上午 11：00 以前。如需提早入住或延时退房，酒店将加收额外费用，此费用项目自理。
                <w:br/>
                6.   澳洲新西兰导游正常工作时间为 09 ：00 ～19 ：00，按照法律规定司机开车时间不得超过 8 小时，如有超时，须自行支付加班费 用。
                <w:br/>
                <w:br/>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2025-09-29T08:02:56+08:00</dcterms:created>
  <dcterms:modified xsi:type="dcterms:W3CDTF">2025-09-29T08:02:56+08:00</dcterms:modified>
</cp:coreProperties>
</file>

<file path=docProps/custom.xml><?xml version="1.0" encoding="utf-8"?>
<Properties xmlns="http://schemas.openxmlformats.org/officeDocument/2006/custom-properties" xmlns:vt="http://schemas.openxmlformats.org/officeDocument/2006/docPropsVTypes"/>
</file>