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（假日）河源客天下直通车三天游行程单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ZLJRYMJQ-CG20250711M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第一天：广州--入住客天下度假酒店--自由活动无限次浸泡温泉
                <w:br/>
                08:00 指定地方集合上车后，行车赴“珠三角后花园”河源市。
                <w:br/>
                11:30 左右到达河源市客天下度假酒店，午餐自理。(13:30办理登记入住)
                <w:br/>
                13:30 前台进行登记入住，等待工作人员取房卡。由工作人员统一派发房卡和所含套票。取房后入住酒店稍作休息后开始游玩之旅。（具体集合时间和集合地点以工作人员当天通知为准）。
                <w:br/>
                17:30 左右游玩结束后，晚餐自理
                <w:br/>
                吃饱喝足休息片刻可换衣服开始浸泡温泉放松身心，在游客中心大堂的负一楼出示房卡换取寄存柜的钥匙更换衣服。晚上可自由浸泡温泉。
                <w:br/>
                【客天下】是河源市区首个原生态温泉度假区，也是华南唯一融汇各国文化的温泉度假胜地。以天然的水晶山与氡温泉为核心资源，以‘世界沐浴文化’与建筑风格为主题，共有 108个温泉池，打造中国区、日本区、欧洲区、泰国馆等多个主题温泉的万国风情温泉区。
                <w:br/>
                中国区：大小温泉池共有 23 个，设有各类名药池、花池、酒泉、石板烫等。这里的建筑盛揽了中国特有的造山理水手法，以九龙汤温泉水为主要代表，以货真价实的珍贵养生药汤为特色，可充分让您在泡汤过程中享受传统的中国养生沐浴文化。
                <w:br/>
                欧洲动感温泉区：按照不同的温度和水质，分成若干个浴池。以别具特色的温泉浴场给您带来舒适松弛的享受，让您尽情享受沐浴带来的身心愉悦，真正体验欧式温泉沐浴风格的奇妙受！
                <w:br/>
                日本区：利用自然的山石、小溪、跌水等造景手法展现出东瀛特有的园林景观，用枯山水的手法， 以‘枯’、‘寂’为美。
                <w:br/>
                客家小镇隶属于客天下·河源国际旅游度假区的重要文化特色旅游小镇，占地约67亩，打造新“演、憩、游、食、学”为一体的文化休闲旅游小镇。以体验世界客家民俗文化为主轴，前期在功能主题上归纳为客家情、客家味、客家道三大板块，
                <w:br/>
                致力打造成为河源品客家文化必玩之地、世界看河源的聚集之地。
                <w:br/>
                恐龙冰雪乐园一个精雕细琢冰雪梦幻大世界，不管是房屋建筑亦或侏罗纪恐龙、雪人、小动物，皆是冰雕艺术大师的心血巅峰之作！线条流畅、生动形象、童趣横生，全力彰显十全十美主题乐园风采。【不含门票，租衣服自费，景区收费为准】
                <w:br/>
                <w:br/>
                第二天：早餐--自由活动
                <w:br/>
                早上睡到自然醒，酒店餐厅吃早餐。(参考用餐时间：07:30-10:00) 
                <w:br/>
                09:00—11:30后酒店自由活动
                <w:br/>
                11:40 午餐自理
                <w:br/>
                17:30 左右游玩结束后，晚餐自理
                <w:br/>
                <w:br/>
                第三天：早餐--自由活动--返程
                <w:br/>
                早上睡到自然醒，酒店餐厅吃早餐。(参考用餐时间：07:30-10:00)
                <w:br/>
                09:00—11:30 景区自由活动
                <w:br/>
                11:40 前到酒店前台退房，午餐自理
                <w:br/>
                13:30 景区发车返回温馨的家（统一返程点越秀公园或燕塘，导游根据当天情况安排）
                <w:br/>
                <w:br/>
                温馨提示：番禺广场地铁等接驳车过来市区上车，回程在越秀公园地铁下团
                <w:br/>
                含酒店2自助早【餐为赠送项目，餐不用， 不退费】
                <w:br/>
                <w:br/>
                （旅行社会根据情况与龙门、巴伐利亚直通车拼车出发，车是由客天下往龙门顺路沿途接客人回程，为减少接团耗时费劲的情况出现，到时导游会提前通知客人于约定时间到附近酒店上车，请知悉，谢谢）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w:br/>
                2、景点：行程所含门票（行程门票为酒店住宿赠送项目，如遇项目因维护等原因不开放不作赔偿）
                <w:br/>
                3、用餐：2个自助早餐；餐标：正餐是20元/1人/餐
                <w:br/>
                4、服务：随车工作人员/导游服务【为了确保成团天天出发，当天出发人数少于20人，安排司机兼导游】；
                <w:br/>
                5、住宿：河源客天下国际大酒店两晚；
                <w:br/>
                景区设施开放时间：
                <w:br/>
                温泉小镇：10:00-23:00 
                <w:br/>
                以上时间仅作参考，具体时间景区通知为准
                <w:br/>
                超高补票：（无限次温泉）
                <w:br/>
                1.2-1.5米：早餐38元/人*2，温泉108元/人*2，正餐20元/人/餐；
                <w:br/>
                1.5米以上：早餐68元/人*2，温泉128元/人*2，正餐20元/人/餐；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2、为使途旅有一份安心，请为自己购买个人旅游意外险；
                <w:br/>
                3、单人房差400元，周五/六450元；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17、紧急报警电话：110；急救中心电话：120。
                <w:br/>
                18、出团期间，如发生不可归责于旅行社的意外伤害，旅行社不承担赔偿责任。
                <w:br/>
                19、为防止在旅途中水土不服,敬请游客自备一些常用药品，以备不适之需。请勿随意服用他人所提供之食品或药品。
                <w:br/>
                20、团中，如有任何团队质量问题，请在当地及时反馈，以便我司及时有效处理；团队结束时，请认真填写游客意见单，您的宝贵意见，有利于我司更好地完善和提高团队接待质量，并且是我司处理旅游投诉的重要依据，谢谢配合！
                <w:br/>
                21、行程表为旅游合同附件之一，行程表内容与旅游合同内容冲突之处，以行程表约定内容为准。
                <w:br/>
                22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【预定须知】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6、本团不发旅行袋/旅游帽/矿泉水；
                <w:br/>
                7、18周岁以下未成年人如没有成人陪同出行，必须有法定监护人书面同意书方可参团；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11、旅行社强烈建议出行游客购买个人旅游意外保险。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2026-04-02T19:29:45+08:00</dcterms:created>
  <dcterms:modified xsi:type="dcterms:W3CDTF">2026-04-02T19:29:45+08:00</dcterms:modified>
</cp:coreProperties>
</file>

<file path=docProps/custom.xml><?xml version="1.0" encoding="utf-8"?>
<Properties xmlns="http://schemas.openxmlformats.org/officeDocument/2006/custom-properties" xmlns:vt="http://schemas.openxmlformats.org/officeDocument/2006/docPropsVTypes"/>
</file>