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（假日）德法瑞意一价全含12天 卢浮宫+新天鹅堡+米兰大教堂 因斯布鲁克+瓦杜兹+赠游比利时 琉森+因特拉肯双小镇 深圳往返直飞·米兰-布鲁塞尔双点进出行程单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ZLJRCGZL-CG20250729Q0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米兰-约573KM-意大利小镇（意大利）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意大利小镇-罗马-约389KM-意大利小镇（意大利）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意大利小镇-约154KM-威尼斯-约360KM-奥地利小镇（奥地利）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里托亚桥】（外观）位于威尼斯S型大运河正当中的位置，里亚托桥桥身全部用白色大理石筑成，桥中央是一个造型优美的亭阁，桥身有不少精美的雕刻，可以说大桥本身就是一件精致的艺术品。
                <w:br/>
                游毕乘车前往酒店入住。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奥地利小镇-因斯布鲁克-约115KM-新天鹅堡-约115KM-奥地利小镇（奥地利）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奥地利小镇-约170KM-瓦杜兹-约133KM-琉森-瑞士小镇（瑞士）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瑞士小镇-约68KM-因特拉肯-约320KM-法国小镇（法国）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法国小镇-约320KM-巴黎（法国）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乘车前往【花宫娜香水博物馆】（入内约30分钟）位于巴黎歌剧院附近，馆内收藏着丰富无双的香水艺术品，为众多香水爱好者展示香水的非凡历史和诞生过程的奥秘，为人们带来灵动馥郁的感官体验。
                <w:br/>
              </w:t>
            </w:r>
          </w:p>
        </w:tc>
        <w:tc>
          <w:tcPr/>
          <w:p>
            <w:pPr>
              <w:pStyle w:val="indent"/>
            </w:pPr>
            <w:r>
              <w:rPr>
                <w:rFonts w:ascii="宋体" w:hAnsi="宋体" w:eastAsia="宋体" w:cs="宋体"/>
                <w:color w:val="000000"/>
                <w:sz w:val="20"/>
                <w:szCs w:val="20"/>
              </w:rPr>
              <w:t xml:space="preserve">早餐：√     午餐：√     晚餐：KBB烤肉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w:t>
            </w:r>
          </w:p>
        </w:tc>
        <w:tc>
          <w:tcPr/>
          <w:p>
            <w:pPr>
              <w:pStyle w:val="indent"/>
            </w:pPr>
            <w:r>
              <w:rPr>
                <w:rFonts w:ascii="宋体" w:hAnsi="宋体" w:eastAsia="宋体" w:cs="宋体"/>
                <w:color w:val="000000"/>
                <w:sz w:val="20"/>
                <w:szCs w:val="20"/>
              </w:rPr>
              <w:t xml:space="preserve">早餐：√     午餐：烤鸡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巴黎-约300KM-布鲁塞尔（比利时）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2.全程欧洲标准三-四星级酒店，升级巴黎住足2晚，1/2标准双人房；
                <w:br/>
                3.行程所列餐食，酒店早餐，18个正餐，中式午晚餐六菜一汤,其中3个特色餐，KBB烤肉+烧鸡+墨鱼面（如遇退餐10欧元/人/餐，瑞士段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岁以下（不含6岁）不占床减800元/人，此价格提供机位、车位、餐位及景点门票，不提供住宿床位，占床按成人价格收费，6岁起必须占床，1大1小必须占床；
                <w:br/>
                2.婴儿费用：2周岁以下（不含2周岁）按婴儿价格收费，此收费不提供机位、车位、餐位、床位及景点费用；
                <w:br/>
                自备签证或免签证参团，每人可减签证费：申根签600元/人。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2026-04-08T17:07:17+08:00</dcterms:created>
  <dcterms:modified xsi:type="dcterms:W3CDTF">2026-04-08T17:07:17+08:00</dcterms:modified>
</cp:coreProperties>
</file>

<file path=docProps/custom.xml><?xml version="1.0" encoding="utf-8"?>
<Properties xmlns="http://schemas.openxmlformats.org/officeDocument/2006/custom-properties" xmlns:vt="http://schemas.openxmlformats.org/officeDocument/2006/docPropsVTypes"/>
</file>