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中旅行【经典本州】日本本州东京镰仓富士山京都经典之旅6天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JP2542170910JkGZDB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广州-东京   CZ8101   08:05-13:30  或    CZ385   09:10-14:20   
                <w:br/>
                                                         或    CZ3085  14:40- 19:45    
                <w:br/>
                <w:br/>
                第六天    回程:  大阪-广州     CZ394     08:40-11:55 
                <w:br/>
                                                     或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省心特价：一价全包、已含签小
                <w:br/>
                正点航班：广州往返 、不走回头路
                <w:br/>
                信仰神山：富士山五合目、忍野八海
                <w:br/>
                本州经典：浅草寺、银座、秋叶原、清水寺、奈良公园、心斋桥·道顿堀
                <w:br/>
                精挑细选：全程当地4-5钻酒店，升级1晚日式温泉酒店，尽享泡泉之乐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东京机场
                <w:br/>
                出发当天，请贵宾于指定时间在国际机场指定位置集中，乘坐国际航班直航飞往日本，导游或司兼导接机后前往酒店办理入住休息~
                <w:br/>
                交通：飞机
                <w:br/>
                到达城市：东京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东京机场酒店   
                <w:br/>
                <w:br/>
                参考酒店：成田机场酒店  或  成田机场舒适酒店   或  成田里士满酒店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早餐后，前往游览〔秋叶原动漫街〕~〔银座〕~〔江之电〕~〔镰仓高校前站（车览）〕，游毕入住酒店休息。
                <w:br/>
                享用早餐后，前往游览~  
                <w:br/>
                 ●【秋叶原动漫街】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江之电】江之电‌是连接神奈川县镰仓和藤泽的主要交通工具，行驶在U型线路上，串起了镰仓、长谷寺、稻村崎、七里滨、镰仓高校前等各个站点。江之电不仅是一条通勤电车，更是一条风景优美的旅游线路，沿途风景极具日本风情，包括住宅区、海边和历史景点等。
                <w:br/>
                ●【镰仓高校前站】（车览）位于日本神奈川县镰仓市境内，隶属江之岛电铁（江之电）线路，是无人值守车站。车站与七里滨海岸仅隔国道134号，月台可眺望太平洋及富士山。‌历史沿革‌：1903年以“日坂站”名义设立，1953年因邻近神奈川县立镰仓高等学校更名。
                <w:br/>
                交通：专用车
                <w:br/>
                到达城市：镰仓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
                富士山地区温泉酒店
                <w:br/>
                <w:br/>
                参考酒店：山中湖新星酒店  或  富士の森ホテル  或  ホテル縁の杜 河口湖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早餐后，前往游览〔富士山五合目（天气不允许改富士山资料馆）〕~〔富士锦鲤码头、草原栈桥〕~〔忍野八海〕~〔地震体验〕，游毕入住酒店休息。
                <w:br/>
                享用早餐后，前往游览~  
                <w:br/>
                ●【富士山五合目（天气不允许改富士山资料馆）】富士山矗立在东京西部，是世界上最大的活火山之一，也是日本的象征。这座日本最高的山峰（海拔3775.63米）上覆盖着皑皑白雪，就像明信片上的风景画一样迷人。（登山将视天气情况而定，如遇大雪封山等无法登山时将改为游览富士山资料馆）。
                <w:br/>
                ●【富士锦鲤码头、草原栈桥】富士草原栈桥 --1千日元背后的美景富士山下美景里,沿湖而建一座木质栈桥。散步其中,一边是清澈的湖水, 时时看到各种野鸟在水中嘻戏,远眺可以望到富士神山。
                <w:br/>
                ●【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13℃，水质清冽甘甜，被誉为“日本九寨沟”，是忍野地区指定的国家自然风景区，1985年入选“日本名水百选”。为国家指定天然纪念物、名水百选、新富岳百景之一。
                <w:br/>
                ●【地震体验馆】模拟日本大地震时的“真实”场景，可让您身临其境，既能学又好玩，保证留下难忘回忆。日本的灾害教育可谓独树一帜，建造了地震体验馆这样的设施，让人真实的感受地震，远比晦涩的书本或课堂教育更为生动真实。
                <w:br/>
                交通：专用车
                <w:br/>
                到达城市：富士山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中部地区酒店
                <w:br/>
                <w:br/>
                参考酒店：东横inn中部机场店 1  或   かんざんじ堀江の庄   或   プラザホテル豊田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早餐后，前往游览〔清水寺〕~〔二三年坂〕~〔抹茶体验〕~〔祗园花间小路〕~〔御宝文化馆〕，游毕入住酒店休息。
                <w:br/>
                享用早餐后，前往游览~
                <w:br/>
                ●【清水寺】是日本最古老的神社之一，著名的赏枫摄点。这里最大的看点是悬空的清水舞台，站在这里可以眺望京都的古老街道，非常震撼。清水寺中漫山遍野的各色枫叶层层叠叠的美景，有种淋漓尽致的大气。
                <w:br/>
                ●【二三年坂】平安神宫是位于日本京都府京都市的神社，明治28年（1895年）为纪念桓武天皇平安迁都1100周年而创建， 主祭神是第50代桓武天皇和第121代孝明天皇。位于清水寺外的二年坂·三年坂是具有京都独持风情的坡道，被列入了日本“重要传统的建造物群保护地区"。石坂两侧是充满古老风韵的日式建筑，和风浓郁，各种美食、纸扇、人偶、筷子等手工艺品都让人目不暇接。
                <w:br/>
                ●【茶道体验】在茶道体验中，您可以一边近距离欣赏所有的茶道用具，一边聆听茶道师在备茶时对茶道精神以及各种动作的讲解。您将发现每个动作中都蕴藏着深厚的历史渊源和文化。
                <w:br/>
                ●【祗园花见小路】花见小路通是日本京都市的一条南北向街道，北到三条通，南到安井北门通，长约1km，是经过只园中心区的主要街道。西为大和大路通，东为东大路通。这条街在四条通的南北两侧拥有完全不同的气氛。四条通以北多为小酒馆。四条通以南原为建仁寺的领地，在明治以后开发，多为茶屋和料理屋。
                <w:br/>
                ●【御宝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交通：专用车
                <w:br/>
                购物点：御宝文化馆
                <w:br/>
                到达城市：京都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大阪周边酒店
                <w:br/>
                <w:br/>
                参考酒店： 大阪湾广场酒店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早餐后，前往游览〔大阪城公园（不登城）〕~〔心斋桥·道顿堀〕~〔奈良公园〕~〔春日大社〕~〔综合免税店〕游毕入住酒店休息。
                <w:br/>
                享用早餐后，前往游览~
                <w:br/>
                ●【大阪城公园】（不登城）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奈良公园】奈良，被日本人称为“精神故乡”，日本的古都之一，也是日本文化的发源地之一。在这里，有一个闻名的奈良公园，绿草如茵的公园从平地一直延伸到缓缓的山坡上，好似上天铺就了一块偌大的地毯，优雅而舒展地敞开胸襟，散发着温婉而迷人的气息，是奈良人休闲娱乐的首选去处，也是外国游客游览的必到之地。在奈良公园，有一处与众不同的地方，辟有一块专门的场地---鹿苑，放养着上百只梅花鹿。小鹿可以跑到马路上向游人示爱，游人自然也可以走进鹿苑里向小鹿示好，人和鹿就这么友善地交往着，和谐地相处着。
                <w:br/>
                ●【春日大社】是奈良县奈良市奈良公园内的一座神社，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●【综合免税店】琳琅满目的日本制商品任您选购，还有安排中文解说店员为您服务，您可安心采买选购您所需要的手信礼品。
                <w:br/>
                交通：专用车
                <w:br/>
                购物点：综合免税店
                <w:br/>
                到达城市：大阪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关西机场酒店
                <w:br/>
                <w:br/>
                参考酒店：  住一关西空港店 或  临空高级酒店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到达城市：广州市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5）用车：行程表内所列景点入场费及全程旅游观光巴士(接机使用的车为酒店专车，第二至四天为旅游巴士、自由活动不含车)。用车标准:10-20人18-22座车；22-25人28座车；28 人以上 45 座车;  保证每人1正座；
                <w:br/>
                6）门票：行程所列景点首道大门票；
                <w:br/>
                7）小费签证：日本司机、中方领队服务小费和日本个人旅游电子签（自备签证减200元/人）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2）全程单间差费用2500元（日本酒店单间一般为一张单人床，单间差是指用一个单间产生的差价而非单人用双人间的差价）；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2025-09-29T12:14:08+08:00</dcterms:created>
  <dcterms:modified xsi:type="dcterms:W3CDTF">2025-09-29T12:14:08+08:00</dcterms:modified>
</cp:coreProperties>
</file>

<file path=docProps/custom.xml><?xml version="1.0" encoding="utf-8"?>
<Properties xmlns="http://schemas.openxmlformats.org/officeDocument/2006/custom-properties" xmlns:vt="http://schemas.openxmlformats.org/officeDocument/2006/docPropsVTypes"/>
</file>