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【中旅1号】星旅远洋邮轮---香港-苏比克湾-马尼拉-香港 5晚6天行程单</w:t>
      </w:r>
    </w:p>
    <w:p>
      <w:pPr>
        <w:jc w:val="center"/>
        <w:spacing w:after="100"/>
      </w:pPr>
      <w:r>
        <w:rPr>
          <w:rFonts w:ascii="宋体" w:hAnsi="宋体" w:eastAsia="宋体" w:cs="宋体"/>
          <w:sz w:val="20"/>
          <w:szCs w:val="20"/>
        </w:rPr>
        <w:t xml:space="preserve">鼓浪屿号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SA1754874557f4YL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马尼拉湾-苏比克湾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①我国第一艘自主运营的纯国资豪华邮轮
                <w:br/>
                ②秉承西方邮轮的传统品质与仪式感,专注打造的本土邮轮,
                <w:br/>
                ③室内陈设极尽优雅，装饰温馨，充满浓郁的欧式风情;
                <w:br/>
                ④设施齐备，一站式服务体验，海上休闲度假新生活;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 19：00）
                <w:br/>
                今日自行前往香港海运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 受着海上潮湿微咸的海风，为我们的身体注入新的活力。在邮轮上您可以悠 闲自在，放松心情，欣赏邮轮上每一处精雕细琢，也可以参与趣味十
                <w:br/>
                足的船 上活动。您将在旅途中获得令人难以置信的美食体验，比比皆是的聚会场所 ，盛大的演出，您可以充分享受豪华游轮假期轻松有限的时光。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苏比克湾（抵港时间： 10:00 离港时间19:00）
                <w:br/>
                苏比克湾是位于菲律宾奥隆阿波市的璀璨海湾，其以丰富的历史文化底蕴、迷人的自然风光和多样的旅游活动，成为无数旅行者心中的梦幻之地温馨提示:上述文字仅是针对港口的描述，并非岸上游览线路;您可选择 参考邮轮公司组织的岸上观光游，也可自行前往岸上观光，所有乘客必须在离港时间提前一个小时返回到邮轮上;请带好船卡和护照复印件)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马尼拉（抵港时间：7:00 离港时间17:00）
                <w:br/>
                马尼拉是菲律宾共和国的首都，也是菲律宾最大的港口城市。作为菲律宾 最大的经济、文化、交通中心，马尼拉非常西方化，被称为“亚洲纽约'马 尼拉具有悠久的历史，它在印度文明、中国文明和中亚古文明的基础上，融 合西班牙、美国的西洋文明，形成东西合璧的文化温馨提示:上述文字仅是针对港口的描述，并非岸上游览线路;您可以选择 参考邮轮公司组织的岸上观光游，也可以自行前往岸上观光，所有乘客必须 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午，散漫地在甲板上徘徊，然后走去自助餐厅或者主餐厅吃个美味的餐。游 轮上丰富的活动和设施等待您的光临!都尽情享受无穷的大海与阳光。移步 声色酒吧和音乐厅，随着乐声轻舞飞扬;或到免税店去挑选自己喜欢的物品 ……总之，丰富多彩的娱乐项目会让您惊喜不断!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 10:00）
                <w:br/>
                预计上午10:00抵达码头。在船上享受美味的早餐后，请依照指示下船结 束愉快的邮轮假期，鼓浪屿号邮轮期待与您再次相遇，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1、游轮所选客房船票费用(指定房型+200元/人)及港务费;
                <w:br/>
                2、用餐:指定免费餐厅用餐;
                <w:br/>
                3、娱乐:互动派对、剧院表演、船上指定免费设施
                <w:br/>
                4、赠送接驳车(2选1，赠送项目，若不乘坐或取消，无费用可退，且不做补偿)A.深圳莲塘口岸至码头往返接驳车(出发地到莲口岸，返程交通自理);
                <w:br/>
                B.广州/深圳/佛山/江门/中山/东莞指定地点前往启德码头往返接驳车(开航前四天以上自行注册中旅巴士并激活)
                <w:br/>
                5、苏比克湾+马尼拉岸上观光费用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w:br/>
                内舱/海景/阳台，每人每晚16美金;
                <w:br/>
                尊享套房/悠享套房/悦亨行政房，每人每晚20美金;
                <w:br/>
                婴儿免服务费(0-3 周岁)，儿童享半价优惠(4-11 周岁)(收费标准仅供参考，以船上公布标准为准
                <w:br/>
                2、菲律宾航次签证费用:300 元/人(需报名时与船票一并支付)
                <w:br/>
                3、保险:旅游意外险(建议购买)
                <w:br/>
                4、单人入住需要支付200%的船票费用:
                <w:br/>
                个人消费以及以上未提及的其他费用。
                <w:br/>
                港澳台/外籍游客需加收300元/人(需报名时一并支付
                <w:br/>
                温馨提示:最晚报名不少于出发日前4 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1、大陆旅客:持本人有效护照(护照有效期从返回出发地当日起6个月以上有效期，护照至少有2页空白页)+1份护照首页复印件
                <w:br/>
                2、港澳旅客:持本人有效护照 +1份护照首页复印件;台湾旅客持本人有效护照 +台胞证+1份护照首页复印件4、外籍旅客:有效护照(护照有效期从返回出发地当日起6个月以上)+1份护照首页复印件 +需持有再次进入香港的有效签证，如自备签证，请自行确认签证的有效性，以免耽误行程!温馨提醒:如果因个人证件或签证原因造成无法按时出入境的，一切费用不退，以及因此产生相关费用均由客人自行承担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支付定金日至开航前 60 天及以上通知取消，不收取消费用；
                <w:br/>
                若在开航前 59 天至 45 天（含第 45 天）内通知取消，按照 500 元人民币每人收取；
                <w:br/>
                若在开航前 44 天至 29 天（含第 29 天）内通知取消，收取团款的 50%；
                <w:br/>
                若在开航前 28 天至 15 天（含第 15 天）内通知取消，收取团款的 80%；
                <w:br/>
                若在开航前 14 天内内解除合同或没有在开航时准时出现或在开航后因任何原因放弃旅行的，或在开航后
                <w:br/>
                无论以任何理由放弃旅行的， 按照航行价格的 100%收取；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2026-04-04T10:50:19+08:00</dcterms:created>
  <dcterms:modified xsi:type="dcterms:W3CDTF">2026-04-04T10:50:19+08:00</dcterms:modified>
</cp:coreProperties>
</file>

<file path=docProps/custom.xml><?xml version="1.0" encoding="utf-8"?>
<Properties xmlns="http://schemas.openxmlformats.org/officeDocument/2006/custom-properties" xmlns:vt="http://schemas.openxmlformats.org/officeDocument/2006/docPropsVTypes"/>
</file>