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【川陕联游·秦川秋摄】四川阆中双飞6天丨光雾山红叶节丨巴中丨米仓山国际森林公园丨恩阳古镇丨天然画廊 黑熊沟丨大小兰沟丨汉中丨留坝老街丨剑门关丨阆中古城（航班下午对晚机）行程单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WZ-20250923QCQS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 16:35-19:00
                <w:br/>
                阆中-广州CZ5782 19:45-22:15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★【便利交通】正点航班时间，南航广州直飞目的地，缩短距离，充足时间游玩；
                <w:br/>
                ★【优选行程】川陕二省联游，一次旅行，游览景点更丰富更全面； 
                <w:br/>
                ★【精选景点】正值红叶节，2大红叶景区5A景点光雾山.米仓山+陕西留坝
                <w:br/>
                ★【古城之约】四大古城之一阆中古城；国内保存最完好三国古城—昭化；
                <w:br/>
                ★【特色美食】舌尖美食：剑门豆腐宴 +褒河鱼鲜+留坝小火锅；
                <w:br/>
                ★【精心挑选】入住当地精选酒店,升级剑门关1晚5星温泉酒店； 
                <w:br/>
                ★【超值奉送】阆中古城，体验古城醋浴沐脚；舒缓旅途的疲惫；
                <w:br/>
                ★【纯玩尊享】广东成团！真纯玩全程0购物店0景中店0车销0餐沟0套路；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广州--阆中（参考航班： ）--阆中市区
                <w:br/>
                广州乘机（飞行约2小时）前往阆中，乘车前往阆中古城，后入住酒店休息。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侯家大院/镇江楼/梧桐语  或不低于以上标准精品客栈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酒店--阆中古城--剑阁    （阆-剑170公里约3小时）
                <w:br/>
                早餐后，游览中国四大古城之一【阆中古城】（不含小景点门票和电瓶车）它是我国保存最完整的古城，完全按照唐代天文风水理论的一座城市，被誉为风水古城，古城已有2300多年的历史，其民居融北方四合院和岭南庭院建筑于一体，展现的是古、雅、幽、精的韵味。古城内老街交错，古巷纵横，保留有唐宋时的建筑风格，乃中国建筑史上的一大奇观。赠送体验阆中【养生醋沐脚】，完毕后自由寻找川北美食：川北凉粉、两面锅盔、张飞牛肉、醋饮…。.完毕后乘车抵达剑阁，前往酒店办理入住后，沐浴剑门关温泉（含温泉票）。
                <w:br/>
                交通：汽车
                <w:br/>
                景点：【阆中古城】
                <w:br/>
                自费项：【阆中古城】（不含小景点门票和电瓶车20元）；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剑门关国际大酒店/天赐温泉酒店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剑阁--剑门关--昭化古城--汉中 （剑-汉230公里约4小时）
                <w:br/>
                酒店用早餐后，前往【剑门关】国家5A级旅游景区，全国重点文物保护单位，国家自然与文化双遗产；为中国最著名的天然关隘之一，享有“剑门天下险”、“天下第一关”、“蜀之门户”之美誉。游览【剑门关风景区--河谷徒步文化线路】（含优惠门票，游约2小时）欣赏姜维神像，攻城车、阴阳双剑，游关楼，石笋峰，观剑门雄姿，亲身体验“剑门天下险，一夫当关，万夫莫开”的“险，绝”（如需前往玻璃观景平台，索道、电瓶车费用自理） 。
                <w:br/>
                后乘车抵达广元，游览【昭化古城】四川省历史文化名镇。古城风貌依旧，历史文化底蕴丰厚。国家4A级景区、一座中国建制的活化石之城，古城至今已有2300多年历史，是中国古代最早推行郡县制管理的县治地之一，是名符其实的“巴蜀第一县”有"天下第一山水太极"自然奇观之美誉。后前往汉中，入住酒店。
                <w:br/>
                交通：汽车
                <w:br/>
                景点：【剑门关风景区--河谷徒步文化线路】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汉中-狮子沟--情人谷--留坝老街--最美山村路--汉中（汉-留76公里约1.5小时）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后前往【留坝老街】（游览约40分钟）距今已有200余年历史,保留了原汁原味的秦巴山地风情和原有的空间格局,是留坝县城保存完整的历史文化街区和重要居住区。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后前往【千年古银树，祈福平安健康】该树距今有4000年，树胸径为4.45米，树现有高度29米，身高1.8米的人，需要八九个人手拉手环绕着才能把古树的主干抱住，其根系面积约2000平方米；后返回汉中，前往汉中【小吃夜市街】这里是吃货的海洋，面皮、小炒，烧烤炸串、小龙虾......各种口味，应有尽有品种丰富得令人叫绝。完毕后返回酒店入住。
                <w:br/>
                交通：汽车
                <w:br/>
                景点：【情人谷】、【留坝老街】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汉中四海逸家/凯里亚德维也纳/加雅酒店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汉中--光雾山.米仓山（80公里约1.5小时）--巴中（120公里约2小时）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含优惠门票，不含观光车60元）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海拔2300米，红叶挂满枝头，彩林景观让人心旷神怡，山峰险峻突兀，高耸层叠，众山环抱，浑然一体，山峰之间时有云雾缭绕，远望酷似一座巨型香炉，故名香炉山。游览完毕后，乘车前往巴中，入住酒店。  
                <w:br/>
                <w:br/>
                温馨提示：
                <w:br/>
                1：光雾山景区观光车为循环班车，人满即走，红叶节期间会出现等车、排队、以及团队上到不同观光车现象请知悉；2：光雾山景区面积大，景点比较分散，观光车上下地方不在同一个地方，请结伴同行，记住导游集合时间和集合地点；3：为更加充分游览光雾山，此天不安排中餐，请自备干粮或前往大坝小吃街用餐；4：光雾山红叶最佳观赏时间为10月中旬-11月中旬，树叶变红、与当年的天气、日照、温度有着密切关系，红叶观赏以当季天气而定，敬请理解！
                <w:br/>
                交通：汽车
                <w:br/>
                景点：【米仓山国家森林公园】
                <w:br/>
                自费项：【米仓山国家森林公园】不含观光车60元、【香炉山】不含往返缆车150元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巴中图腾丽景酒店/维也纳酒店/恒丰酒店/江北宾馆/智选酒店/月光之星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巴中--恩阳古镇--广州（参考航班：）
                <w:br/>
                早餐后，游览【恩阳古镇】是当时川东北重要的水码头和物资集散中心，素有“小上海”和“早晚恩阳河”美称。镇内存有28条古街，数百座明清古建筑，117处革命旧址和87幅红军石刻标语。在这山秀水美、人杰地灵，历史悠久、文化厚重土地上，建造了独具特色的街市民居，沉淀了灿烂丰硕的地域文化。完毕后乘车前往阆中，参观【白塔山公园】是集自然景观与人文景观于一体的城市公园，主要景点包括白塔、状元洞、将相堂等，白塔共13层，高29米是阆中文化地标之一.后乘车前往阆中机场，乘机（飞行2小时左右）返回广州，结束愉快旅程。
                <w:br/>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景点：【恩阳古镇】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光雾山米仓山观光车60元）、（自愿乘坐：香炉山往返缆车150元、剑门关1、2号索道和电瓶车约50-120元、阆中古城电瓶车20元；非必须自愿选择）；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3个特色餐：小火锅、豆腐宴、褒河鱼鲜），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6、不含：:光雾山米仓山观光车60元（必须乘坐）、自愿乘坐：香炉山往返缆车150元、剑门关1、2号索道和电瓶车约50-120元、阆中古城电瓶车20元。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米仓山观光车60元/人 （必须乘坐）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自愿选择：光雾山米仓山-香炉山往返缆车150元/人、剑门关1、2号索道和电瓶车约50-120元/人、阆古城电瓶车20元/人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2025-09-29T12:14:09+08:00</dcterms:created>
  <dcterms:modified xsi:type="dcterms:W3CDTF">2025-09-29T12:14:09+08:00</dcterms:modified>
</cp:coreProperties>
</file>

<file path=docProps/custom.xml><?xml version="1.0" encoding="utf-8"?>
<Properties xmlns="http://schemas.openxmlformats.org/officeDocument/2006/custom-properties" xmlns:vt="http://schemas.openxmlformats.org/officeDocument/2006/docPropsVTypes"/>
</file>