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（假日）R) 9月 皇牌 GDSZR-20250827   (皇牌6天-广州.深圳.香港.澳门)  阪东  (不含签证导服费600元)行程单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ZLJRFSY-CG20250905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广州/深圳/香港/澳门--大阪关西机场
                <w:br/>
                广州/深圳往返：在广州白云机场/深圳宝安机场集中乘坐飞机前往大阪关西机场，抵达后开始快乐旅程。
                <w:br/>
                抵达后前往酒店休息。
                <w:br/>
                早餐：自理	午餐：自理	晚餐：自理
                <w:br/>
                住宿：关西地区酒店
                <w:br/>
                <w:br/>
                Day2	心斋桥·道顿堀--药妆店--茶道体验--伏见稲荷大社--和服体验--奈良神鹿公园
                <w:br/>
                【心斋桥·道顿堀】（停留时间约60分钟）大阪最大的购物区和美食区，集中了许多精品屋、专卖店和各种美食店早到晚熙熙攘
                <w:br/>
                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
                <w:br/>
                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
                <w:br/>
                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
                <w:br/>
                的细腻感受。                                
                <w:br/>
                【奈良神鹿公园】 (停留时间约60分钟）奈良公园位于奈良市街的东边，东西长4公里、南北宽2公里，面积广阔，若草山、东大寺、春日大社、
                <w:br/>
                国立博物馆等奈良的名胜古迹大多在这里。在明治21年(1888年)成为了县立公园，是日本现代公园的先驱之一。
                <w:br/>
                早餐：酒店内	午餐：鳗鱼料理	晚餐：自理
                <w:br/>
                住宿：中部地区酒店
                <w:br/>
                <w:br/>
                Day3	富士山五合目（视乎天气情况而定）--地震体验馆--河口湖大石公园--忍野八海
                <w:br/>
                【富士山五合目】（停留时间约60分钟）富士山由山脚至山顶按高度共分为十合，半山腰便称为富士五合目，较低处为二合目。乘车而上，游客轻轻
                <w:br/>
                松松观赏富士美景的珍贵体验。
                <w:br/>
                【地震体验馆】(停留时间约60分钟)主要包含地震体验、避难体验及科普角三个板块。通过图片视频模型等形象地向游客介绍地震、火山喷发等天灾
                <w:br/>
                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【江之电体验（含车票）】江之电是江之岛电车的简称,这连接着镰仓和藤泽的列车至今已运行超过百年整条线路全程只半小时，江之电从藤泽来往镰仓的
                <w:br/>
                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
                <w:br/>
                电铁线沿线的一个无人车站。由于车站仅与七里滨（七里ヶ浜）的海岸线隔着国道134号相望，因此站在月台上即能眺望海边的风光。【湘南海岸】江之
                <w:br/>
                岛位于日本神奈川县藤泽市境内。古时只有在退潮时，才能显出一条从对面湘南海岸通往此岛的沙嘴，涨潮时江之岛曾是独立的。直到关东大地震时此岛
                <w:br/>
                整体升高，才变成不论何时都和对面相连的地貌。
                <w:br/>
                【鹤冈八幡宫】(停留时间约60分钟)鹤冈八幡宫是位于日本神奈川县镰仓市的神社，是三大八幡宫之一，主祭神是八幡三神：应神天皇、比卖神、神功皇后
                <w:br/>
                。 鹤冈八幡宫在中世是武家守护神的信仰中心，仍是镰仓的标志。
                <w:br/>
                【镰仓小町通】(停留时间约60分钟)镰仓小町通是这座古城中心一处独特的现代街区，这里时尚精品店林立，各式美食应有尽有，全年游客如织，热闹非凡。
                <w:br/>
                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
                <w:br/>
                它是一座填海造陆而成的公园，而所需的土方来自于关东大地震复旧时的废土瓦砾。【横滨中华街】中华街是位于日本神奈川县横滨市中区山下町一带、
                <w:br/>
                具有140年历史的华人居住区，属于俗称的“唐人街”。居住在这里的约三、四千华侨中，以祖籍为中国广东省的为主。
                <w:br/>
                早餐：酒店内	午餐：日式料理	晚餐：自理
                <w:br/>
                住宿：关东地区酒店
                <w:br/>
                <w:br/>
                Day5	浅草雷门观音寺--秋叶原动漫街--综合免税店--银座--台场海滨公园-高达、自由女神像
                <w:br/>
                【浅草雷门观音寺】(停留时间约60分钟)浅草寺位于东京都台东区，是日本现存的具有“江户风格”的民众游乐之地。其是东京都内最古老的寺庙。寺院的大门
                <w:br/>
                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
                <w:br/>
                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
                <w:br/>
                松阪屋、三越等著名百货公司和国际品牌专卖店，而动漫爱好者更可在银座的玩具博品馆内参观和选购丰富的动漫游戏产品。
                <w:br/>
                【台场海滨公园】(三景点停留时间合计约60分钟)台场海滨公园，位于紧邻东京彩虹大桥的人工岛上，是一处可供游人饱享东京海岸线景致的人工海滨公园。
                <w:br/>
                【台场高达像】台场的高达立像是东京湾台场地区的标志性景点之一，吸引了众多动漫迷和游客，机体型号为RX-0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早餐：酒店内	午餐：日式烤肉料理	晚餐：自理
                <w:br/>
                住宿：成田或千叶地区酒店   
                <w:br/>
                <w:br/>
                Day6	东京成田/羽田机场--广州/深圳/香港/澳门
                <w:br/>
                享用完早餐后前往机场，搭乘航班返回广州/深圳/香港/澳门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br/>
                <w:br/>
                <w:br/>
                <w:br/>
                <w:br/>
                <w:br/>
                <w:br/>
                <w:br/>
                <w:br/>
                <w:br/>
                <w:br/>
                <w:br/>
                <w:br/>
                <w:br/>
                <w:br/>
                <w:br/>
                <w:br/>
                <w:br/>
                <w:br/>
                <w:br/>
                <w:br/>
                <w:br/>
                <w:br/>
                <w:br/>
                <w:br/>
                <w:br/>
                <w:br/>
                <w:br/>
                <w:br/>
                <w:br/>
                <w:br/>
                旅游购物安排补充协议书
                <w:br/>
                编号：FSY-SZ-0001
                <w:br/>
                甲方（旅行社）：                           
                <w:br/>
                乙方（旅游者）：                           
                <w:br/>
                根据《旅游法》第35条规定“旅行社安排具体购物场所需应旅游者要求或经双方协商一致且不影响其它旅游者的行程安排”，因此在本次旅行过程，本旅行社应旅游者（乙方）要求并经双方协商一致，由甲方协助安排乙方旅游购物场所，具体约定如下：
                <w:br/>
                一、购物场所简述及安排
                <w:br/>
                购物场所
                <w:br/>
                名称	购物场所特色
                <w:br/>
                （指主要售卖商品等）	前往
                <w:br/>
                时间	停留
                <w:br/>
                时间	备注
                <w:br/>
                综合免税店	保健品、药品、电子产品等	月  日	1小时	
                <w:br/>
                日本药妆店	药品、化妆品等	月  日	1小时	
                <w:br/>
                二、相关约定
                <w:br/>
                1、本补充协议的签订及履行必须是基于应旅游者要求且经双方协商一致并确认的前提下方可；甲方或其派出的带团导游不得有任何欺骗或强迫旅游者的行为，如有发生前述行为，旅游者有权拒绝前往并可向组团社投诉或依法向国家相关部门举报。
                <w:br/>
                2、本协议的履行双方均需确认是在不影响团队正常行程安排或不影响同团其它旅游者（即需妥善安排不前往购物场所的旅游者）的前提下方可。
                <w:br/>
                3、本协议约定下由甲方协助安排乙方前往的购物场所，甲方承诺该购物场所售卖的产品不存在假冒伪劣产品。
                <w:br/>
                4、本协议约定下由甲方协助安排乙方前往的购物场所，可能因地区差异及进货渠道等原因其售卖产品的销售价格甲方不能保证是与市场同类产品价格是一致的，因此甲方郑重提醒前往购物的旅游者谨慎选择是否购买。
                <w:br/>
                5、旅游者在购买产品时请主动向购物场所需要发票或售卖单据以做凭证。
                <w:br/>
                6、购物场所同时向本地公众开放且价格与当地市场均价差异不大的场所如购物一条街、奥特莱斯、连锁（百货）超市、免税店等购物场所不属于《旅游法》规定的“旅行社不得指定具体购物场所”范围。
                <w:br/>
                7、旅行社行程单中的景点、餐厅、长途中途休息站等以内及周边购物点不属于安排的购物场所，旅行社不建议购买，如购买商品出现质量问题，旅行社不承担任何责任。
                <w:br/>
                三、关于退换货
                <w:br/>
                1、本协议约定下旅游者在由甲方协助安排乙方前往的购物场所购买的产品，如旅游者有退换货要求时需将产品及售卖单据提交甲方或组团社，甲方或组团社有协助乙方退换货的责任和义务。
                <w:br/>
                2、对于旅游者退换货要求为在货品退货约定期限内（请务必购买时确认货品退换货要求且向购物场所书面确认），其中食品及化妆品类产品退换货时需保持其外包装完好，其它类产品则需保留产品外包装。
                <w:br/>
                五、本协议一式二份，双方各执一份，受组团社及地接社委托该团导游为甲方授权签字代表，乙方为旅游者本人（18岁以下未成年人需监护人签名）。
                <w:br/>
                甲方：                旅行社          乙方（旅游者签名）：                     
                <w:br/>
                <w:br/>
                导游：                      
                <w:br/>
                <w:br/>
                电话：                                电话：             时间：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  深圳罗湖国际旅行社有限公司（富士游）与其他旅行社拼团出发，许可证号：L-GD-CJ00051由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2025-09-29T12:14:11+08:00</dcterms:created>
  <dcterms:modified xsi:type="dcterms:W3CDTF">2025-09-29T12:14:11+08:00</dcterms:modified>
</cp:coreProperties>
</file>

<file path=docProps/custom.xml><?xml version="1.0" encoding="utf-8"?>
<Properties xmlns="http://schemas.openxmlformats.org/officeDocument/2006/custom-properties" xmlns:vt="http://schemas.openxmlformats.org/officeDocument/2006/docPropsVTypes"/>
</file>