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（假日）【扔掉钱包 游北京】北京双飞5天·升旗·故宫·八达岭长城·圆梦清华·恭王府·香山公园·民族之夜·颐和园·圆明园行程单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★纯净高品：承诺0购物0必消无隐形消费，真正纯净之旅，休闲慢旅行，饱览京城盛景！
                <w:br/>
                ★品质保证：全程安排服务态度好讲解好的优秀专业导游，杜绝黑车黑导！
                <w:br/>
                <w:br/>
                ★走出课堂•身临其境代表北京的古代建筑杰作：
                <w:br/>
                探秘故宫：游明清两代24位皇帝的皇宫，学习古人建筑智慧，了解课本里没有的趣味古代史
                <w:br/>
                皇家园林：颐和园，是保存完整的一座皇家行宫御苑，被誉为“皇家园林博物馆”
                <w:br/>
                好汉情怀：“不到长城非好汉”，感受霸气英雄好汉的情怀
                <w:br/>
                我爱北京天安门：游览城市中心广场--天安门广场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香山公园--圆明园--颐和园--合影清北（外观）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6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2025-09-29T05:19:46+08:00</dcterms:created>
  <dcterms:modified xsi:type="dcterms:W3CDTF">2025-09-29T05:19:46+08:00</dcterms:modified>
</cp:coreProperties>
</file>

<file path=docProps/custom.xml><?xml version="1.0" encoding="utf-8"?>
<Properties xmlns="http://schemas.openxmlformats.org/officeDocument/2006/custom-properties" xmlns:vt="http://schemas.openxmlformats.org/officeDocument/2006/docPropsVTypes"/>
</file>