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假日【漫游武夷】行程单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FJ1757657420Be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br/>
                ◆超值赠送：特别安排武夷山农家【品国茶大红袍】。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第一天：广州南→深圳北→南平市
                <w:br/>
                上午：广州站乘动车前往双重遗产地“武夷山”（或广州南乘坐高铁前往深圳北，深圳北站内换乘动车前往武夷山）。
                <w:br/>
                下午：抵达后安排司机接站，送武夷山度假区酒店，安排入住休息。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住宿：武夷酒店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w:br/>
                住宿：武夷山酒店
                <w:br/>
                推荐自费活动：一、印象大红袍258元/人、
                <w:br/>
                1.《印象大红袍》山水实景演出由张艺谋、王潮歌、樊跃共同组成的"印象铁三角"领衔导演，也是以双世遗产地--武夷山为地域背景，以武夷山茶文化为表现主题的大型实景演出。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住宿：武夷酒店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第三天：一线天→虎啸岩→大红袍母树→农家品国茶
                <w:br/>
                上午：酒店早餐后，参观【一线天】（游玩时间1小时）一线天；是武夷的最奇的岩洞，素有“鬼斧神工之奇”的称号。一线天数百丈，高千仞，岩端倾斜而出，覆盖着三个毗邻的岩洞：左为灵岩洞，中为风洞，右为伏羲洞。游览【虎啸岩】（游玩时间2小时）主要景点有天成禅院和虎啸八景。天成禅院建在虎啸岩的悬崖下，这里千仞悬崖向外斜覆，形成一个巨大的洞府，整座禅院不施片瓦，风雨不侵，此外，虎啸岩还是一处“极目皆图画”的佳境。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办理入住酒店休息。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住宿：武夷酒店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第四天：南平市→深圳北→广州南
                <w:br/>
                整日：酒店享用早餐，自由活动，后集合时间前往南平市高铁站，乘坐高铁返回广州站（或返深圳北，深圳北中转乘高铁前往广州南），结束愉快旅途。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1.住宿：当地3晚酒店标准间，团队中若出现单男单女，则需自补房差，舒适酒店500元/人（退房差350元/含早），豪华酒店980（退房差680元/含早）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天游峰景区自理观光车票85元/人大小同价</w:t>
            </w:r>
          </w:p>
        </w:tc>
        <w:tc>
          <w:tcPr/>
          <w:p>
            <w:pPr>
              <w:pStyle w:val="indent"/>
            </w:pPr>
            <w:r>
              <w:rPr>
                <w:rFonts w:ascii="宋体" w:hAnsi="宋体" w:eastAsia="宋体" w:cs="宋体"/>
                <w:color w:val="000000"/>
                <w:sz w:val="20"/>
                <w:szCs w:val="20"/>
              </w:rPr>
              <w:t xml:space="preserve">天游峰景区自理观光车票85元/人大小同价</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天游峰景区自理观光车票85元/人大小同价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本产品供应商为：福建省大游侠国际旅行社有限公司，许可证编号: L-FJ20218。为保证游客可如期出发，我社将与其他旅行社共同委托 福建省大游侠国际旅行社有限公司 组织出发（拼团出发），如客人不接受拼团出发，请报名时以书面形式注明。此团由 福建省大游侠国际旅行社有限公司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1.住宿：当地3晚酒店标准间，团队中若出现单男单女，则需自补房差，舒适酒店500元/人（退房差350元/含早），豪华酒店980（退房差680元/含早）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2025-09-29T12:14:07+08:00</dcterms:created>
  <dcterms:modified xsi:type="dcterms:W3CDTF">2025-09-29T12:14:07+08:00</dcterms:modified>
</cp:coreProperties>
</file>

<file path=docProps/custom.xml><?xml version="1.0" encoding="utf-8"?>
<Properties xmlns="http://schemas.openxmlformats.org/officeDocument/2006/custom-properties" xmlns:vt="http://schemas.openxmlformats.org/officeDocument/2006/docPropsVTypes"/>
</file>