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（假日）【尊享额济纳】双飞一动8天（A线）行程单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GS1758101836Jo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住：刚察/茶卡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住：刚察/茶卡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交通：敦煌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刚察4星：刚察蕃域藏城林卡酒店或青海湖大美草原生态旅游度假牧场或同级
                <w:br/>
                茶卡镇4钻：桦程大厦/东晨国际饭店/铂锐国际/金陵昊轩大酒店或同等级
                <w:br/>
                大柴旦4钻：聚鑫源/风之韵/悦豪尚怡大酒店/翡翠湖大酒店或同等级
                <w:br/>
                敦煌4钻：驼峰/柏文/澜山沐或尚和颐景或同等级
                <w:br/>
                嘉峪关4钻：晨枫大酒店/天商大酒店/铂悦国际或同等级
                <w:br/>
                额济纳旗电梯酒店或同等级
                <w:br/>
                张掖4钻：七彩宾馆/铭邦酒店/西遇/凯瑞酒店/山水源/银尊国际/丝路瑞华/尚景国际或同等级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7、保险：含旅行社责任险，不含旅游意外保险和航空保险，建议组团社在客人出发前购买旅游意外保险。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西行印迹旅行社有限公司，许可证号：L-GD01745，质监电话：020-83371233。此团6人成团，为保证游客如期出发，我社将与其他旅行社共同委托广州西行印迹旅行社有限公司组织出发（满20人广东拼团，不足20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报名需知及约定	1.机票说明：受限于航空公司极其严格的付款条件，此产品为买断机位产品、一经报名确认即产生机票成本，退位需承担机位损失；一经确认出票后不能签转更改。退位退票按照航空公司规定；航班要求每位客人提供联系电话，谢谢！
                <w:br/>
                	2.青海海西、海北地区，德令哈、祁边地区等酒店限外宾，港澳客人报名请提前通知我社计调确认后方可报名！目前不接受台胞及持护照客人报名，请注意说明！
                <w:br/>
                	3.为维护旅游者的正当权益，请旅游者在行程结束后，必须认真填写《意见反馈表》，内容要真实、可信。我社解决投诉以 “意见反馈表”为依据、以80%滿意度为准则。解决投诉以《意见反馈表》为依据。如意见表上签写满意或以任何形式和理由拒绝签写，回团后有任何投诉，我社一切概不负责！
                <w:br/>
                	4.按报名时确认的价格为准,如果销售过程出现同团不同价、涨价或降价的情况，不退差价。敬请谅解！
                <w:br/>
                	应国家最高人民法院失信人（包括失信人被执行人、限制消费人员）不得乘坐飞机之规定，各大航空公司均不允许失信人购买飞机票。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如遇人力不可抗拒（天气，政治，火车，航班因素）造成行程时间延误或变更我社不承担赔偿责任，所产生的费用由客人自理。
                <w:br/>
                	7.西北行程跨度大，考虑当地条件有限，对游客身体状况要求较高，75周岁以上恕不接待。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1.此行程的最佳观看时间为9-10月期间。为摄影爱好者的圣地之旅，但是当地条件有限，季节限制强，价格高。
                <w:br/>
                2.额济纳旗地处沙漠腹地，昼夜温差很大，风大、气温低，要注意保暖，用餐条件相对简单，餐标也稍贵一些，观光期间可能要准备盒饭；请提前告知客人。
                <w:br/>
                3.气温大概3-15度之间，早晚温差大，请带长袖衣、毛衣、外套等秋季衣服、另自备好帽子、墨镜、防晒霜、润肤霜等。 西北地区，空气较干燥，请多喝水、多吃水果、少喝酒
                <w:br/>
                4.额济纳河岸胡杨林：此为拍摄重点。出额旗城步行一公里过一道桥即达。拍胡杨最好的光线是在早上7点半左右和下午5点半至6点15分。二道桥和四道桥的胡杨是最美的。从二道桥的胡杨人家进去大概5-6公里，就是张艺谋拍摄《英雄》的外景地。荒漠、蓝天、枯树、夕阳，极具震憾力。适合拍日落。
                <w:br/>
                5.如要到沙漠里拍骆驼，要提前与牧民联系，牧民好提前将骆驼赶至拍摄点，一般8至10匹足矣，胡杨林里经常有骆驼和羊群出没，拍摄时不要惊吓它们，以免引起牧民的不满。
                <w:br/>
                6.注意森林防火。沙漠里拍摄一定要使用三脚架，最好使用机械相机和镜头，同时要用透明袋保护住相机，因为风卷起的细沙可以说无孔不入。 切勿一人在大漠里走得太远，最好有当地向导与你同行。 因气候干燥，润喉片、饮用水是必备的物品。外出时备充足饮水，因干燥气候需补充体内水分。
                <w:br/>
                7.最重要一点：额济纳旗处于开发初级阶段，各方面服务很难尽如人意。额济纳旗地方小，条件差，服务意识不行，季节性特别短，前往的人多，基本都会超载接待。不管从住宿条件、用餐环境、导游解说各方面都不完善。请大家多包涵，保持一种从容、淡定、豁达的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受限于航空公司极其严格的付款条件，此产品为买断机位产品、一经报名确认即产生机票成本，退位需承担机位损失；一经确认出票后不能签转更改。退位退票按照航空公司规定；航班要求每位客人提供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2025-09-29T05:19:49+08:00</dcterms:created>
  <dcterms:modified xsi:type="dcterms:W3CDTF">2025-09-29T05:19:49+08:00</dcterms:modified>
</cp:coreProperties>
</file>

<file path=docProps/custom.xml><?xml version="1.0" encoding="utf-8"?>
<Properties xmlns="http://schemas.openxmlformats.org/officeDocument/2006/custom-properties" xmlns:vt="http://schemas.openxmlformats.org/officeDocument/2006/docPropsVTypes"/>
</file>