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（假日）最美额济纳旗行程单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NM17581673864C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参考航班：广州-呼和浩特GJ8567      06:10-09:35 （直飞）
                <w:br/>
                呼和浩特-广州GJ8568     22:00-01:20+1（直飞）
                <w:br/>
                【具体航班以实际落实安排为准】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D1：广州Q呼和浩特—达拉特旗（150KM/2h）
                <w:br/>
                <w:br/>
                于指定时间于广州白云机场集合乘机前往青城-【呼和浩特】。呼和浩特是蒙古语，汉语译为“青色的城”是内蒙古自治区的首府、中国优秀旅游城市、草原歌舞之乡，被誉为“天堂草原、中国乳都”。乘车前往国家 4A 级景区【敕勒川草原旅游区】这里是北朝民歌中几千亩敕勒川草原的真实再现。  自由前往游览【哈素海湿地】（含环湖自行车/电瓶车）哈素海是天然湖泊 ，有“塞外西湖”之称。湖面芦苇荡内繁衍着各种鸟类 ，凌空起飞时盘旋在  烟波浩渺的湖面上 ，岸边凉亭水榭柳绿成荫 ，碧水青山相映成辉 ，组成一幅十分壮观的图景。乘车前往参观国家AAA级景区【美岱召】，原名灵觉寺，后改寿灵寺。始建于明隆庆年间，距今已有400多年的历史。美岱召作为大明金国“都城”，是阿拉坦汗和三娘子的“皇城”，又是喇嘛教传入蒙古时期的一个重要弘法中心、藏传佛教圣地，它是一座“城寺结合，人佛共居”的喇嘛庙。山门匾额题有“皇图巩固，帝道咸宁，万民乐业，四海澄清”之句，落款为“大明金国”，颇为特别。
                <w:br/>
                <w:br/>
                抵达达拉特旗之后入住酒店休息。  
                <w:br/>
                <w:br/>
                D2：达拉特旗-响沙湾（50KM/1h）-巴彦淖尔（280KM/3h）
                <w:br/>
                <w:br/>
                早餐后前往【响沙湾】（游览约4小时。含往返索道90元/人），响沙湾是中国沙漠度假地，集观光与休闲度假为一体的综合型的沙漠休闲景区，是中国境内距离内地及北京非常近的沙漠旅游胜地，国家文化产业示范基地。漫步于茫茫大漠中，感受大漠孤烟直的壮丽。【仙沙岛】(已含门票）：冲浪车、轨道自行车、北极星全地形车、高空滑索、骑骆驼、果老剧场《果老传说》演出、中心舞台互动演出、响沙之巅（飞行塔）、神仙过山车、果虫小滑车（儿童）、碰碰车、儿童游乐等
                <w:br/>
                <w:br/>
                抵达巴彦淖尔之后入住酒店休息。
                <w:br/>
                D3：巴彦淖尔--额济纳旗（550KM/7h）-黑城弱水胡杨林
                <w:br/>
                <w:br/>
                早餐后前往一个因为张艺谋拍摄《英雄》而一炮而红的地方【额济纳旗】（距大峡谷景区550KM车程约7小时）。穿越大美中国第七号公路——神奇梦幻的天路G7。苍凉的大西北就是我们要前往的星辰沙海，500公里无人区，塞上秋来，大漠戈壁、沙丘狂奔；璀璨星空、苍凉雄厚；让你从繁华走来、穿越荒芜，体验9种色彩，在日出日落中笑纳人生！沿途戈壁、荒漠、蓝天、白云、野骆驼、红柳林、胡杨林、日出日落......这一路、您将在苍茫的天地间驰骋，穿梭在古老梦幻的西域，路过神秘的沙漠，邂逅三千年不朽的胡杨林，【黑城弱水胡杨风景区】（含门票，含区间车+观光网红拖拉机）景区由三大游览区组成，分别为弱水金沙胡杨林游览区、黑水古城游览区(黑城文化体验园)和怪树林游览区。抵达后游览【弱水金沙湾胡杨林】素有“醉美胡杨林之称”，有着中国最美的秋色之称，景区位于弱水河上游的主河道两侧，紧密的将沙漠、神水、野胡杨三者天然美景完美结合。既被赋予“弱水三千，只取一瓢”的爱情主题，又被赐予“胡杨百媚生，陷于弱水情”的千古柔情。景区以“四湖·两岛·六重林”的原始景观体系，保留了最原汁原味的自然美景。这里风光旖旎，有着额济纳旗最全最美的胡杨景观：漫天红霞，橘红圆日，波光粼粼的湖面倒映着金色的胡杨，金沙滩胡杨的日出、日落景致令人震撼；景区中的弱水金沙岛有着全额济纳旗独一无二的岛中胡杨景观，同时景区中有着占地约10000亩的额济纳旗最大面积也是仅有的大片原始沙漠胡杨。黑城遗址，后游览参观胡杨墓地“活着千年不死、死后千年不倒、倒后千年不朽”之称的【怪树林】（游览1小时）走进景区胡杨千姿百态的造型在这里表现的淋漓尽致，有的直刺蓝天，有的弯曲盘旋，有的轰然倒下，形态各异，景色万千。观古城遗迹，忆英雄轶事，遥想大漠“长河落日圆”之壮观。后入住酒店休息。
                <w:br/>
                <w:br/>
                <w:br/>
                【落日拍摄】：此处可拍日落，导游会提前征求意见，超过半数拍日落的，全团统一拍摄日落后返回酒店入住。如个别人需要拍落日的， 需自行返回酒店，无费用退还。
                <w:br/>
                D4：额济纳-胡杨林
                <w:br/>
                早餐后，乘车前往游览拍摄【胡杨林主景区】（含门票及小交通）（从额济纳旗头道观景桥--二道桥--四道桥-八道桥）日落美景，这里是胡杨林较为集中的景区拍摄活着的化石树，是世界上最古老的杨树品种，生命力极强，是坚强不屈的蒙古族精神的象征，拍摄胡杨龙盘虬曲的雄姿，如诗如画的金色胡杨。 预计早乘6:30车前往游览拍摄【胡杨林景区】进入景区由游客服务中心步入景区: 
                <w:br/>
                一道桥:陶来林 祈福树陶来林的胡杨，它的美让您终身难忘。耀眼的霓虹、璀璨的繁星在她面前都暗淡了。湛蓝的天虹下、荒芜的大漠中、浪漫在自然的美景中绽放，沉浸其中，只有幸福知晓您的行踪。 
                <w:br/>
                二道桥:倒影林 湖水静静的流淌着，两岸的胡杨似乎在沉沉的睡梦中。日出时分的秋水胡杨在晨光中等待日出。这一刻的等待是值得的，执子之手，陪你痴狂千生；深吻子眸，伴你万事轮回。 
                <w:br/>
                三道桥:红柳海 红柳摇风锦绣文，叶飘纷落杏花村。 醉吟诗骨词魂瘦，秋水无痕空照人。 红柳，沙丘中的粉红之花。在大漠中看到这些盛世红柳，别丘之下将根扎的很深，把触须伸得很长，远眺之下别有一番风情。
                <w:br/>
                四道桥:英雄林 张艺谋的《英雄》让这片胡杨林名扬世界，这儿的胡杨树干粗壮巨大，形态鬼斧神工，宛如无数土尔扈特东归英雄化身而成 （中餐安排这里品尝奶茶或咖啡、胡杨深处观大型羊群，牧人家用简餐），
                <w:br/>
                七道桥:梦境林 梦境林中有额济纳旗最年轻的胡杨，每年春夏之交，梦境林的胡杨是最先伸出嫩绿的枝丫的，所以这里是唤醒千年胡杨生命的开始;在金秋之际，这里也成了胡杨绽放璀璨生命的开端。
                <w:br/>
                八道桥:沙海王国巴丹吉林沙漠尾端巴丹吉林拥有连绵巍峨的无尽沙山、这里是天然的沙海王国，大漠驼铃、沙海冲浪，体验大漠风情之地。
                <w:br/>
                推荐傍晚前往沙海林（八道桥）在这里欣赏连绵巍峨的无尽沙山、动人心弦的绝美曲线、如梦如幻的光影色调，这里是摄影家梦寐以求的创作天堂，也是游客体验大漠驼铃、自费巴吉赛车沙海冲浪最佳地点。 这里是神奇梦幻的世界，这里见证岁月沧海桑田，这里放飞你无限的遐想，三千年的守望，只为等待你的到来.......
                <w:br/>
                D5：额济纳旗—大峡谷（550KM/6.5h）-巴彦淖尔（160KM/2.5h）
                <w:br/>
                早餐后前往古居延泽景区，游览【古居延泽】古居延泽位于内蒙古自治区阿拉善盟额济纳旗北部，形状狭长弯曲，有如新月，额济纳河汇入湖中，是居延海最主要的补给水源，居延是匈奴语，在汉代时曾称其为居延泽，魏晋时称之为西海，唐代起称之为居延海，现称天鹅湖。在漫漫黄沙中的这片绿洲上，碧水边，有过许多传说，也曾发生过许多动人的故事。据说，老子在这里得道成仙；苏武在这里放过羊，卫青、霍去病、李广、李陵在这里征战匈奴……后乘车前往巴彦淖尔市，途中穿越腾格里沙漠、巴丹吉沙漠，经过阿拉善左旗乌力吉，观赏浩瀚无垠的巴丹吉林沙漠景观以及渺无人烟的戈壁滩领略北国边陲风光，体验中国式的《76号公路》。途中游览“艺术家的创作源泉”、
                <w:br/>
                “西部梦幻峡谷”【敖伦布拉格大峡谷】敖伦布拉格大峡谷位于阿拉善左旗敖伦布拉格镇境内，游览融雅丹地貌与丹霞地貌为一体，记录了百万年来地貌的变迁及地质的演化过程，风力与地质的相互作用形成了这里沙漠、戈壁为主体的地质景观。峡谷全长5公里，深红色的沙石构成，在雨水的冲刷下，颜色更鲜艳了，在云雨的衬托下，瑰丽无比，气势恢宏，沧桑壮美。
                <w:br/>
                D6：巴彦淖尔-呼和浩特（400KM/4.5h）Q广州
                <w:br/>
                <w:br/>
                <w:br/>
                早餐后【塞上老街】位于呼和浩特市大召寺附近，是条具有明清建筑风格的古街。其兴建于明万历年间的大召，门前西侧有一条横街，立了牌楼，名为塞上老街。也是呼和浩特的发祥地之一。塞上老街始建于明朝，如今我们眼前的老街，是近年来重新修建的，在这条街上有不少商铺，售卖着一些当地的土特产。塞上老街旁边就是通顺大巷，在这里有不少小吃店，能吃到一些具有当地特色的美食，如：驼肉、莜面、马奶酒等。参观【宝尔汗佛塔】“宝尔汗”为蒙古语“佛”的发音，宝尔汗塔即“佛塔”之意。塔内供养了释迦牟尼佛的脑舍利、骨舍利、血舍利，以及阿难尊者、舍利弗尊者、优婆离尊者等十大罗汉的舍利。供奉有阿弥陀佛、药师佛等各类佛像2000余尊，擦擦（泥制佛塔）七十多万个，甘珠尔大藏经1100多部……在装藏的佛经数量和装藏的准确性方面，宝尔汗佛塔均属世界第一。后根据航班时间安排送机。
                <w:br/>
                <w:br/>
                费用包含
                <w:br/>
                往返交通：广州-呼和浩特往返经济舱位的机票，含机场燃油+建设费。计划位机票一经开出不得退票改签，全额损失；http://zxgk.court.gov.cn/(失信人员网站），若客人为失信人员或为航空公司列入的黑名单，导致无法出票的，只退机建费用
                <w:br/>
                参考航班：广州-呼和浩特GJ8567      06:10-09:35 （直飞）
                <w:br/>
                呼和浩特-广州GJ8568     22:00-01:20+1（直飞）
                <w:br/>
                【具体航班以实际落实安排为准】
                <w:br/>
                当地交通：根据实际人数全程当地选用5--55座空调旅游车，保证一人一个正座。
                <w:br/>
                酒店：3晚晚网评4钻酒店、2晚额济纳旗精选舒适酒店；全程不提供自然单间，若出现单男或单女，须在出发前或当地补房差。酒店没有三人间，不能加床，出团前请通知客人。
                <w:br/>
                参考酒店：达拉特旗宏源煌家盛宴或凯宏洲际酒店或西敖都酒店或包头锦江都城或禧瑞都或同级巴彦淖尔市华美达酒店或蓝宇饭店或美湖酒店或同级额济纳旗满都麦酒店或尚景酒店或叶子酒店或景丽豪酒店或金丰源或金水湾或山河酒店同级
                <w:br/>
                用餐安排：全程5早5正餐（40元/人的正餐标）（正餐八菜一汤，十人一桌，若每桌达不到10人，菜品数量相应减少；全程用餐不吃均不退费）。
                <w:br/>
                已含门票：含全程景点首道大门票，另行付费景点门票费用不含，敬请自理。（注：门票已为旅行社购买的优惠价门票，若自愿取消，门票费用不退；若持学生证、老年证、军官证等，根据当地景区优惠政策，由当地地接导游退还至客人。儿童收费不含门票，如产生，请家长在景区自行购买。）
                <w:br/>
                导游服务：当地专业地接导游。如10人以下（含10人）司机兼向导。
                <w:br/>
                保险服务：包含旅行社责任险；
                <w:br/>
                儿童说明：2-12岁为儿童，儿童团费含旅游车费、导游服务费，全价正餐、其他自理；不含门票、不含床位费及早餐（如产生早餐费用现付酒店餐厅），如超高产生门票及其他费用由家长现付；出团前请检查身份证是否过期并携带身份证原件，小孩请携带户口本本人页原件；
                <w:br/>
                费用不含
                <w:br/>
                1.旅游接待标准以外的所有费用；
                <w:br/>
                2.自由活动期间的餐，交通以及其他费用；
                <w:br/>
                3.旅游意外伤害险以及其他保险；
                <w:br/>
                4.个人的一切消费（如洗衣费，电话费，自行购物，行李超额托运费，以及其他未提及的服务费）；
                <w:br/>
                5.因旅游者违约，自身过错，自身疾病导致的人身财产损失而产生的额外费用；
                <w:br/>
                6.因交通延误，因疫情原因取消行程，因战争，罢工，自然灾害等不可抗拒的因素而导致的额外费用；
                <w:br/>
                7.行程中未标注的景点门票、区间车等费用；
                <w:br/>
                8.酒店内儿童早餐费用以及儿童报价意外产生的其他费用；
                <w:br/>
                温馨提示
                <w:br/>
                【内蒙旅游温馨提示】：
                <w:br/>
                1.内蒙古地区属大陆性气候，气候干燥，建议多喝水。内蒙古地区的饮食条件较差，口味与南方等其它的城市有一定的差异，尤其在草原、沙漠上，请游客谅解，可以自备一些小食品，饮食要得当（切勿吃的太饱，增加肠胃负担，影响适应高原气候，可多吃些蔬菜、水果、多喝水，最好不吸烟、不喝酒）
                <w:br/>
                2.内蒙古一年四季分明，降水少，昼夜温差较大，特别是春季的风沙很大，所以到内蒙古旅游最好准备太阳镜、帽子等物以防风沙。
                <w:br/>
                3.游览时可适当参加户外活动，例如骑马，骑骆驼，沙漠越野车，沙漠冲浪车等，但具有一定的风险性，请在专业向导的正确引导和陪同下进行，以确保安全；一般老年人、体质较差者不宜参加。
                <w:br/>
                4.内蒙古属于少数民族自治区，蒙古族有很多传统的民族风俗、禁忌及宗教信仰，请游客听从导游的叮嘱，以免引起不必要的麻烦；
                <w:br/>
                5.大多地区饮用水为地下水，水质较硬，可能会引起腹泻、胃痛、皮肤不适，请携带理气、抗过敏及相关药品。
                <w:br/>
                6.内蒙古早晚温差大，需准备长袖衣裤，同时带好墨镜、太阳帽、防晒霜、润唇膏、感冒药、肠胃药、阿斯匹林、等物品。
                <w:br/>
                7.出行前购买足够的胶卷、相机电池、现金、全球通手机、湿纸巾、个人卫生用品。
                <w:br/>
                旅游须知
                <w:br/>
                重要提示：
                <w:br/>
                1、内蒙古酒店标准比南方城市偏低，请旅游者提前做好心理准备。行程中以标间为主，基本没有大床房或三人房。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4、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5、请配合导游如实填写当地《游客意见书》，游客的投诉诉求以在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往返交通：广州-呼和浩特往返经济舱位的机票，含机场燃油+建设费。计划位机票一经开出不得退票改签，全额损失；http://zxgk.court.gov.cn/(失信人员网站），若客人为失信人员或为航空公司列入的黑名单，导致无法出票的，只退机建费用
                <w:br/>
                参考航班：广州-呼和浩特GJ8567      06:10-09:35 （直飞）
                <w:br/>
                呼和浩特-广州GJ8568     22:00-01:20+1（直飞）
                <w:br/>
                【具体航班以实际落实安排为准】
                <w:br/>
                当地交通：根据实际人数全程当地选用5--55座空调旅游车，保证一人一个正座。
                <w:br/>
                酒店：3晚晚网评4钻酒店、2晚额济纳旗精选舒适酒店；全程不提供自然单间，若出现单男或单女，须在出发前或当地补房差。酒店没有三人间，不能加床，出团前请通知客人。
                <w:br/>
                参考酒店：达拉特旗宏源煌家盛宴或凯宏洲际酒店或西敖都酒店或包头锦江都城或禧瑞都或同级
                <w:br/>
                巴彦淖尔市华美达酒店或蓝宇饭店或美湖酒店或同级
                <w:br/>
                额济纳旗满都麦酒店或尚景酒店或叶子酒店或景丽豪酒店或金丰源或金水湾或山河酒店同级
                <w:br/>
                用餐安排：全程5早5正餐（40元/人的正餐标）（正餐八菜一汤，十人一桌，若每桌达不到10人，菜品数量相应减少；全程用餐不吃均不退费）。
                <w:br/>
                已含门票：含全程景点首道大门票，另行付费景点门票费用不含，敬请自理。（注：门票已为旅行社购买的优惠价门票，若自愿取消，门票费用不退；若持学生证、老年证、军官证等，根据当地景区优惠政策，由当地地接导游退还至客人。儿童收费不含门票，如产生，请家长在景区自行购买。）
                <w:br/>
                导游服务：当地专业地接导游。如10人以下（含10人）司机兼向导。
                <w:br/>
                保险服务：包含旅行社责任险；
                <w:br/>
                儿童说明：2-12岁为儿童，儿童团费含旅游车费、导游服务费，全价正餐、其他自理；不含门票、不含床位费及早餐（如产生早餐费用现付酒店餐厅），如超高产生门票及其他费用由家长现付；出团前请检查身份证是否过期并携带身份证原件，小孩请携带户口本本人页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1.旅游接待标准以外的所有费用；
                <w:br/>
                2.自由活动期间的餐，交通以及其他费用；
                <w:br/>
                3.旅游意外伤害险以及其他保险；
                <w:br/>
                4.个人的一切消费（如洗衣费，电话费，自行购物，行李超额托运费，以及其他未提及的服务费）；
                <w:br/>
                5.因旅游者违约，自身过错，自身疾病导致的人身财产损失而产生的额外费用；
                <w:br/>
                6.因交通延误，因疫情原因取消行程，因战争，罢工，自然灾害等不可抗拒的因素而导致的额外费用；
                <w:br/>
                7.行程中未标注的景点门票、区间车等费用；
                <w:br/>
                8.酒店内儿童早餐费用以及儿童报价意外产生的其他费用；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旅游须知
                <w:br/>
                重要提示：
                <w:br/>
                1、内蒙古酒店标准比南方城市偏低，请旅游者提前做好心理准备。行程中以标间为主，基本没有大床房或三人房。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4、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5、请配合导游如实填写当地《游客意见书》，游客的投诉诉求以在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【内蒙旅游温馨提示】：
                <w:br/>
                1.内蒙古地区属大陆性气候，气候干燥，建议多喝水。内蒙古地区的饮食条件较差，口味与南方等其它的城市有一定的差异，尤其在草原、沙漠上，请游客谅解，可以自备一些小食品，饮食要得当（切勿吃的太饱，增加肠胃负担，影响适应高原气候，可多吃些蔬菜、水果、多喝水，最好不吸烟、不喝酒）
                <w:br/>
                2.内蒙古一年四季分明，降水少，昼夜温差较大，特别是春季的风沙很大，所以到内蒙古旅游最好准备太阳镜、帽子等物以防风沙。
                <w:br/>
                3.游览时可适当参加户外活动，例如骑马，骑骆驼，沙漠越野车，沙漠冲浪车等，但具有一定的风险性，请在专业向导的正确引导和陪同下进行，以确保安全；一般老年人、体质较差者不宜参加。
                <w:br/>
                4.内蒙古属于少数民族自治区，蒙古族有很多传统的民族风俗、禁忌及宗教信仰，请游客听从导游的叮嘱，以免引起不必要的麻烦；
                <w:br/>
                5.大多地区饮用水为地下水，水质较硬，可能会引起腹泻、胃痛、皮肤不适，请携带理气、抗过敏及相关药品。
                <w:br/>
                6.内蒙古早晚温差大，需准备长袖衣裤，同时带好墨镜、太阳帽、防晒霜、润唇膏、感冒药、肠胃药、阿斯匹林、等物品。
                <w:br/>
                7.出行前购买足够的胶卷、相机电池、现金、全球通手机、湿纸巾、个人卫生用品。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2026-04-03T04:24:52+08:00</dcterms:created>
  <dcterms:modified xsi:type="dcterms:W3CDTF">2026-04-03T04:24:52+08:00</dcterms:modified>
</cp:coreProperties>
</file>

<file path=docProps/custom.xml><?xml version="1.0" encoding="utf-8"?>
<Properties xmlns="http://schemas.openxmlformats.org/officeDocument/2006/custom-properties" xmlns:vt="http://schemas.openxmlformats.org/officeDocument/2006/docPropsVTypes"/>
</file>