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（假日）【寒假-漫游京城】北京双飞5天｜升旗丨故宫深度游丨八达岭长城丨首都博物馆丨冰雕艺术馆丨颐和园丨北京滑雪场丨品香茗看京剧，长城脚下观大戏行程单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SDGG-20251204E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★路线特色:  
                <w:br/>
                ★【品质保障】纯玩0购物0必消。美好旅游真谛，干净透明拒绝套路。
                <w:br/>
                ★【省心出行】全程含餐！让您安心无忧！
                <w:br/>
                ★【品质保证】全程安排服务好、讲解好的优秀专业导游，杜绝黑车黑导！
                <w:br/>
                ★【精选晚对晚航班】广州直飞北京
                <w:br/>
                去程参考：CZ3111/18:00或CZ3161/20:00或CA1366/20:40
                <w:br/>
                回程参考：CZ3100/18:30或CZ3114/21:30或CA1329/21:00
                <w:br/>
                ★【故宫博物馆】趣味探索，聆听紫禁城沉淀600年的记忆。
                <w:br/>
                ★【毛主席纪念堂】走进纪念堂，致敬伟大领导者！
                <w:br/>
                ★【首都博物馆】珍藏北京三千年历史文物，包括明清瓷器、书画等瑰宝，展现中华文化精髓。
                <w:br/>
                ★【冰雕艺术馆】赠送门市218元/人的冰之巢门票，免费体验冰滑梯、冰封王座，沉浸冰雪世界。
                <w:br/>
                ★【景山公园】登上景山，俯瞰故宫全景的最佳观景台，随手拍大片发朋友圈独秀！
                <w:br/>
                ★【老北京非遗文化的百科剧场】品香茗看京剧，安排长城脚下观大戏！
                <w:br/>
                ★【北京滑雪场】冬天总要去北方看雪吧，来滑雪场实现雪地打滚自由，感受北方快乐的冬天！
                <w:br/>
                ★【天安门观看升旗仪式】同唱国歌！与祖国共同迎接新的一天。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＞＞＞北京，入住酒店
                <w:br/>
                各位贵宾请于指定时间在广州白云机场集合，工作人员帮助您办理登机手续，后乘飞机飞往北京（飞行时间约3小时）。抵达后将有专人接机前往酒店入住。北京是我国的政治、文化中心和国际交往的枢纽，也是一座著名的“历史文化名城”。
                <w:br/>
                ***温馨提示***
                <w:br/>
                1、行程为广东散拼团，航班时间如相差1小时以内，我司可安排统一接送。
                <w:br/>
                2、由于散客航班/车次抵达时间不同，或常有延误情况，在接机/接站过程中可能有等候情况，请旅客敬请谅解。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全程舒适商务酒店：丽枫酒店/全季酒店/桔子酒店/亚太花园/维也纳酒店/喆啡酒店等同级酒店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天安门广场--纪念堂--故宫深度游--景山公园
                <w:br/>
                早餐后，游览【天安门广场】（游览约1小时），天安门广场是当今世界上最大的城市广场，是共和国举行重大庆典、盛大集会和外事迎宾的神圣重地。参观【毛主席纪念堂】（为表尊重请勿穿无袖衣服、拖鞋、不能戴帽、不能背包，请谅解。逢周一闭馆，如遇政策性关闭或限票预约不成功则改为外观。此为免费开放景点，如无法参观不作退款）。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游览【景山公园】，地处北京城的中轴线上，南与紫禁城的神武门隔街相望，西邻北海公园。曾是北京城的最高点，站在山顶可俯视整个故宫城，金碧辉煌的古老紫禁城与现代化的北京城新貌尽收眼底！
                <w:br/>
                ***温馨提示***
                <w:br/>
                1、故宫实行网上提前实名预约，每日限票三万张，每周一全天闭馆，如未能成功订票导致无法参观，将调整为其他替代方案，最终以当团导游人员调整为准。若客人不同意调整方案，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5、中轴（天安门，故宫一线）当天，故宫后门不能停旅游车，需步行30分钟左右，为减少游客步行时间，我社将协助安排游客乘坐公交或者摆渡车，费用自理，不便之处敬请谅解！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全程舒适商务酒店：丽枫酒店/全季酒店/桔子酒店/亚太花园/维也纳酒店/喆啡酒店等同级酒店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升旗--八达岭长城--北京滑雪场--外观鸟巢水立方--长城脚下观大戏
                <w:br/>
                早上乘车前往天安门广场观看庄严肃穆的【升旗仪式】（约30分钟）。随后前往【八达岭长城】登上长城烽火台，尽享“不到长城非好汉”之感，八达岭长城是明长城中保存最好的一段，也是最具代表性的一段，是明代长城的精华.史称天下九塞之一，是万里长城的精华和杰出代表。
                <w:br/>
                【北京滑雪场】（含大门票）冬季来北方看雪啦，感受北国风光！这里满足南方人对雪的向往，拍出的雪景刷爆朋友圈！ 可自行选择嘻雪乐园 玩雪圈，香蕉船，雪抢打雪仗，雪地坦克，雪板滑梯等雪上项目 。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下午在长城脚下观大戏（约45分钟），品茶歇点心，看老北京演绎，欣赏京剧戏曲、茶艺，了解背后深厚的文化底蕴。品老北京盖碗茶，尝老北京名小吃，与网红铜人互动拍照。让我们深度体验“酒旗戏鼓天桥市，多少游人不忆家”。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7.滑雪场只含大门票，雪上项目费用自理！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全程舒适商务酒店：丽枫酒店/全季酒店/桔子酒店/亚太花园/维也纳酒店/喆啡酒店等同级酒店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颐和园--冰雕艺术馆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特别安排北京首家长期冰雕艺术馆【冰之巢】（含门票、棉服、冰滑梯1次、冰封王座1次），由哈尔滨冰雪大世界主导团队打造。冰雕艺术时常又被称作零下艺术，对雕刻者的要求高，除了了解制作场地、熟悉冰雕工具、佩戴适当防护装备，还必须掌握高雕刻技巧。馆里雕刻物栩栩如生，仿佛置身于冰雪奇缘的现场，炎炎夏日，快来感受冰雪魅力吧！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全程舒适商务酒店：丽枫酒店/全季酒店/桔子酒店/亚太花园/维也纳酒店/喆啡酒店等同级酒店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天坛公园--前门大街--首都博物馆--什刹海，北京＞＞＞广州
                <w:br/>
                早餐后，前往世界文化遗产、国家5A级旅游景区--【天坛公园】（套票，包含祈年殿，回音壁，圜丘，游览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北京最著名的商业街-【前门大街】（约1小时）。有多家老字号餐馆、店铺，还有各地的小吃汇集，适合逛街购物、享用美食。街上建筑都很古老，搭配牌坊、老招牌、红灯笼等，很有老北京的味道。
                <w:br/>
                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游览被誉为“北方的水乡”的老炮儿的外景地【什刹海】（游览约30分钟），什刹海两岸有保存完好的王府花园、纵横交错的市井民居。这里拥有大片优美的湖面，也是北京著名的一片历史街区，众多名人故居、王府等古迹散落其中，曾经是王公贵胄的居住之地，如今延续了当年的繁华，成为了京城美食、商铺的聚集地。
                <w:br/>
                最后乘车前往北京机场，乘飞机返回广州。至此行程圆满结束！
                <w:br/>
                ***温馨提示***
                <w:br/>
                1、首都博物馆为赠送景点，如预约不成功则更改为其他博物馆，敬请谅解！
                <w:br/>
                2、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2500元/人。②因机票/火车票/销售活动等原因，同一团期不同时间报名的客人，团费会出现差异，不接受价格差价投诉。敬请旅客注意！行程航班仅供参考，实际以出票为准！
                <w:br/>
                2、全程舒适商务酒店：丽枫酒店/全季酒店/桔子酒店/亚太花园/维也纳酒店/喆啡酒店等同级酒店，(每成人每晚一个床位)，入住双人标间或大床房；酒店住宿若出现单男单女，客人须与其它同性客人同住，若不能服从旅行社安排或旅行社无法安排的，客人须当地补房差入住双人标间。补房差800元 ，退房差400元！
                <w:br/>
                3、用餐：含7正4早（房费含早），餐标40元（小孩餐费减半），特色餐：【老边饺子宴】【老北京家常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30元。赠送景点如不参观或政策性关闭，不给予退还门票。北京所有景点都需要提前预约门票，即使部分景区不产生门票费用也需预约，没差价退，未成年人收客费用已含门票和预约手续费用。
                <w:br/>
                6、购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2026-04-02T18:19:35+08:00</dcterms:created>
  <dcterms:modified xsi:type="dcterms:W3CDTF">2026-04-02T18:19:35+08:00</dcterms:modified>
</cp:coreProperties>
</file>

<file path=docProps/custom.xml><?xml version="1.0" encoding="utf-8"?>
<Properties xmlns="http://schemas.openxmlformats.org/officeDocument/2006/custom-properties" xmlns:vt="http://schemas.openxmlformats.org/officeDocument/2006/docPropsVTypes"/>
</file>