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春节大溪地（银海邮轮）华人包船包机尊贵休闲巡游11天行程单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CJ1767682441AZ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◇参考航班：
                <w:br/>
                帕皮提-东京TN088（0835/1520+1），飞行时间：11小时45分钟
                <w:br/>
                东京-北京CA114（2015/2340），转机时间：4小时55分钟，飞行时间：4小时25分钟
                <w:br/>
                东京-上海CA920（1930/2215），转机时间：4小时10分钟，飞行时间：3小时45分钟
                <w:br/>
                东京-香港CX6323（1840/2255），转机时间：3小时20分钟，飞行时间：5小时15分钟
                <w:br/>
                东京-杭州CA146（2040/2350），转机时间：5小时20分钟，飞行时间：4小时10分钟
                <w:br/>
                备注：航班信息待定，航班信息尚未确认，航班信息仅供参考，最终请以出团通知为准！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1.充分利用春节假期。在温暖的热带海岛与家人享受阳光沙滩，共度喜庆春节。
                <w:br/>
                2.大溪地是举世公认的全球至美热带岛屿之一，曾被美国《国家地理》杂志评为“世界十大度假胜地”之一，是海岛的终极梦想。
                <w:br/>
                3.大溪地被誉为全球至美蜜月胜地之一，自带浪漫属性，同时弥漫着热带风情，让人沉浸在幸福小时光。
                <w:br/>
                4.银海邮轮是六星小型奢华邮轮，被誉为“邮轮界的劳斯莱斯”。银海诗语号仅载 392 位宾客，服务配比近 1:1，全套房设计，每个房间均配私人管家。邮轮氛围优雅安静，是高端旅行、蜜月及品质游客的理想之选。
                <w:br/>
                5.轻松跳岛，免除反复更换酒店、乘坐飞机或轮渡跳岛的麻烦；行程涵盖大溪地多个经典岛屿，波拉波拉岛和塔哈岛更分别拥有银海的私属海滩和私家岛屿。
                <w:br/>
                6.邮轮船上一价全包：船上小费、WiFi、酒水饮料、表演免费。
                <w:br/>
                7.汇聚全球顶级美食：尊享意式料理、火山岩烧烤、精致法餐、酒水、下午茶、24 小时客房送餐服务。食材新鲜、摆盘精致，兼顾仪式感与私密性，足不出船即可享受米其林级海上味蕾之旅。
                <w:br/>
                8.丰富多样的活动*：邮轮上有讲座、演出、派对等多种活动；您可以在船上欣赏精彩的爵士乐表演、古典音乐会，也可以体验浮潜、桨板、玻璃底船等水上活动，或自费参加各种岸上观光活动。
                <w:br/>
                9.免签函，避免了烦琐准备材料的过程，大大节省时间和精力。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
                <w:br/>
                今天是除夕，春节假期时间宝贵，该出发旅游度假了。在北京、上海、香港国际机场乘坐国际航班，前往位于大溪地岛的法属波利尼西亚群岛首府——帕皮提。
                <w:br/>
                大溪地岛（又名塔希提岛）是南太平洋的心脏和灵魂，是法属波利尼西亚至大的岛屿。当天上午抵达帕皮提。一踏上这片土地，悠扬的大溪地尤克里里乐曲与热情芬芳的栀子花颈圈，正以无比的热情欢迎您。乘车抵达酒店，在酒店和海滩自由活动。下午入住酒店休息。城市的海滨大道是散步和放松的好地方，沿途有许多餐厅和咖啡馆，提供地道的波利尼西亚美食。
                <w:br/>
                ◇参考航班：
                <w:br/>
                北京-东京：CA925（0905/1340）飞行时间：3小时35分，转机时间：4小时45分钟
                <w:br/>
                上海-东京：CA929（0940/1340）飞行时间：3小时，转机时间：4小时45分钟
                <w:br/>
                香港-东京：CX504（0905/1410）飞行时间：4小时5分，转机时间：4小时15分钟
                <w:br/>
                东京-帕皮提：TN087（1825/1005）飞行时间：10小时40分钟
                <w:br/>
                ◇时间/天气：日本比中国快1小时，大溪地岛比中国慢18小时，温度21℃-28℃
                <w:br/>
                ◇膳食：飞机上早午餐或自理        交通：飞机       住宿：当地四星级酒店
                <w:br/>
                ◇参考酒店：InterContinental Tahiti Resort &amp; Spa或 Hilton Hotel Tahiti或同级酒店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上午在酒店和海滩自由活动，中午乘坐大巴游览大溪地岛。阿拉胡拉胡神庙遗址（Marae Arahurahu）是位于大溪地岛帕埃亚山谷的一座重要古代波利尼西亚露天石神庙遗址，它是体验法属波利尼西亚传统文化和精神力量的圣地，游客可以感受祖先的荣耀，沉浸在丰富的自然与历史氛围中。瓦伊帕希水上花园/水上植物园（Jardin d’eau de Vaipahi）是一个紧凑的自然区域，拥有热带植物和植被，还有一个小而迷人的瀑布和山脉步道起点。花园中多样的植物令人叹为观止，多个水景增添了其魅力。阿奥特努瀑布（Cascade de Faarumai）是常说的“三瀑布”之一，位于大溪地东海岸，是环岛游必到之处。这里交通便利，是短途漫步和在大自然中心小憩的理想去处。金星角黑沙滩（Plage de sable noir de Pointe Vénus）位于金星岬，因1769年詹姆斯·库克船长在这里观测金星凌日而得名。此处的海滩是消磨一天时光的理想地点。金星角位于大溪地岛北部的Mahina，柔软的黑色火山沙将绿松石色的大海变成了深绿色。（参观景点时间共约4小时；特别约定：为了互相回避，参观景点顺序，以当天导游公布为准，客人不得提出异议。）
                <w:br/>
                ◇膳食：酒店早餐，当地简约午餐，晚餐自理       交通：车  
                <w:br/>
                ◇参考酒店：InterContinental Tahiti Resort &amp; Spa或 Hilton Hotel Tahiti或同级酒店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大溪地岛（登船）
                <w:br/>
                白天在大溪地岛帕皮堤市区自由观光和购物。帕皮提市区景点沿着滨海大海——波马略大道一字排开。祖母广场（To’ata Place）及其文化馆和是当地文娱中心，浅绿色屋顶的帕奥法伊教堂是福音教会中心，珍珠博馆是黑珍珠生产工艺专题博物馆（内有黑珍珠商店，购物时间1小时），帕皮提公共市集是百年历史的活态博物馆，威玛购物中心是现代化的商场，墙体黄色圣母大教堂是大溪地岛0公里起点，邮轮码头所在的维埃提广场是当地人休闲场所。属地议会、总统府、帕皮提市政厅等景点是当地不容错过景点。
                <w:br/>
                预计下午4:00办理登船手续。
                <w:br/>
                注1：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注2：邮轮提供的自费项目，具体自费项目及价格以航行期间最后公告为准，不确保名额足够，不确保有中文翻译。
                <w:br/>
                注3：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船方和旅行社不承担赔偿责任。
                <w:br/>
                注4：邮轮提供的自费项目由船方与当地地接社负责统一安排。如因天气、港口管制、船舶调度、交通延误、当地政策等任何原因导致观光项目取消、无法提供或服务质量问题，均由船方及地接社承担相关责任，我司不对购票人及旅客承担任何退款、赔偿及违约责任。
                <w:br/>
                ◇膳食：酒店早餐，午餐自理，邮轮上晚餐       交通：车+邮轮  
                <w:br/>
                ◇住宿：银海邮轮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茉莉雅岛
                <w:br/>
                邮轮白天停靠在茉莉雅岛。茉莉雅岛是一座心形岛屿，美得完美无瑕，是大溪地群岛仅次于波拉波拉岛的蜜月目的地。从第一眼瞥见茉莉雅岛，你便会被它那极不真实的美撼动。而当船徐缓地逐渐向这座迷人的岛屿驶近，她的可爱程度也随之增加。所有人都以为宣传册子的图片是修图后的效果，却发现现场的景色竟比广告上的照片更加如梦似幻。岛上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茉莉雅岛 - 塔哈岛（私属岛屿）- 若依雅提岛
                <w:br/>
                邮轮白天停靠在塔哈岛。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
                <w:br/>
                逃离喧嚣，前往法属波利尼西亚碧蓝海水中静卧的原始私属岛屿——莫图塔哈（Motu Taha），这座世外桃源般的天堂岛屿。这场专属一日游完美融合了放松休憩、探险体验与地道岛屿风情。抵达后，您可在绿意环绕的柔软白沙滩上放松身心，或在温暖的泻湖中畅游畅游。在绚丽珊瑚花园中浮潜，与斑斓鱼群及海洋生物共舞；或静卧阳光下，沉醉于这片隐世天堂的宁静氛围。享用令人垂涎的波利尼西亚烧烤盛宴：现烤海鲜、香嫩烤肉、热带水果与当地珍馐，佐以壮阔海景。您还可欣赏传统波利尼西亚舞蹈表演，或参与文化体验活动，沉浸于岛屿的深厚文化底蕴之中。无论您追求宁静休憩、海底探秘还是文化熏陶，莫图塔哈岛都将为您缔造难忘之旅（约4小时）。
                <w:br/>
                银海邮轮计划于傍晚航离塔哈岛并抵达若依雅提岛。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若依雅提岛
                <w:br/>
                邮轮白天停靠在若依雅提岛。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至壮观、极其重要的神庙——塔普塔普阿特阿神庙（Taputapuatea）所在地。这处神庙曾是包括夏威夷、新西兰、复活节岛和库克群岛在内的整个波利尼西亚的宗教和政治权力中心。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胡阿希尼岛
                <w:br/>
                邮轮白天停靠在胡阿希尼岛。胡阿希尼岛由两个岛屿组成：北部的大胡阿希尼（Huahine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极为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波拉波拉岛（私属沙滩）
                <w:br/>
                邮轮白天停靠在波拉波拉岛。经珍珠商店码头或其它码头抵离波拉波拉岛（购物时间1小时）。波拉波拉岛被誉为“太平洋的珍珠”，其环礁湖呈明亮的七种蓝绿色，仿佛艺术家的调色盘，令人一见倾心。这座岛屿集中了全球各地的浪漫元素，热带植被丰富，岛上至高峰奥特玛努峰（Otomanu）盛开着木槿花，长满棕榈树的小岛环绕着环礁湖，就像精美的项链。完美的白色沙滩映衬着蔚蓝色的水面，色彩艳丽的热带鱼类让珊瑚从生气勃勃，大型魔鬼鱼悠闲地游来游去，波拉波拉岛被认为是全世界至美丽、至浪漫的地方之一。邮轮计划于16:00前往莫图塔普岛（Motu Tapu）私属沙滩。
                <w:br/>
                约16:01抵达银海邮轮莫图塔普岛（Motu Tapu）私属沙滩。当夕阳缓缓沉入宁静的水域时，请沉浸于这场独一无二的夜晚，感受精致的优雅与地道的波利尼西亚式热情好客。您的夜晚将从一场沿着熠熠生辉的泻湖进行的私人巡游开始，此时夕阳的暖色将天空与水面染成金黄与琥珀色的渐变。抵达后，您将享用一顿精致的海滩晚宴，品尝新鲜的当地海鲜、热带水果及特色佳肴，这些美食均由大厨精心烹制，充分展现波利尼西亚的风味精髓。夜幕降临，在星空下的温馨氛围中，您将被传统的波利尼西亚娱乐表演所深深吸引——现场音乐、迷人的舞蹈表演以及颂扬岛屿传统的讲故事环节，无不彰显着岛屿的深厚底蕴（约4小时）。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波拉波拉岛 - 大溪地岛
                <w:br/>
                邮轮白天继续停靠在波拉波拉岛。经珍珠商店码头或其它码头抵离波拉波拉岛（购物时间1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无忧无虑的热带天堂。
                <w:br/>
                ◇膳食/交通/住宿：银海邮轮
                <w:br/>
                交通：银海邮轮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大溪地岛（离船）- 中国
                <w:br/>
                早上办理离船手续，依依不舍离开您曾经生活了7晚8天的银海邮轮。乘坐国际航班返回中国。
                <w:br/>
                ◇参考航班：
                <w:br/>
                帕皮提-东京TN088（0835/1520+1），飞行时间：11小时45分钟
                <w:br/>
                东京-北京CA114（2015/2340），转机时间：4小时55分钟，飞行时间：4小时25分钟
                <w:br/>
                东京-上海CA920（1930/2215），转机时间：4小时10分钟，飞行时间：3小时45分钟
                <w:br/>
                东京-香港CX6323（1840/2255），转机时间：3小时20分钟，飞行时间：5小时15分钟
                <w:br/>
                东京-杭州CA146（2040/2350），转机时间：5小时20分钟，飞行时间：4小时10分钟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抵达中国，行程圆满结束！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北京/上海/香港往返帕皮提经济舱机票及税（商务舱数量有限，详情请咨询旅行社）。
                <w:br/>
                √ 船票：不同船舱的一个床位、早午晚西餐、24小时自助式茶和咖啡、欢迎/欢送晚宴或鸡尾酒会、邮轮全程Wifi、餐厅酒吧及房间mini-bar精选饮品、邮轮往返登陆海岛接驳船、波拉波拉私属海滩晚餐及表演、塔哈岛私属岛屿BBQ午餐、私属海滩软饮料、讲座、文化表演及音乐演奏、政府税、码头税。
                <w:br/>
                √ 帕皮提四星级酒店2晚含酒店早餐（每人一个床位）。
                <w:br/>
                √ 帕皮提机场-帕皮提酒店-邮轮码头-帕皮提机场接送。
                <w:br/>
                √ 免签函费用。
                <w:br/>
                √ 赠送美亚全球无忧计划保险（保费389元/人，71岁以上客人需补差价581元/人）。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邮轮7晚及帕皮提2晚单房差（房差为团费的50%）；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大溪地岛、波拉波拉岛购物点</w:t>
            </w:r>
          </w:p>
        </w:tc>
        <w:tc>
          <w:tcPr/>
          <w:p>
            <w:pPr>
              <w:pStyle w:val="indent"/>
            </w:pPr>
            <w:r>
              <w:rPr>
                <w:rFonts w:ascii="宋体" w:hAnsi="宋体" w:eastAsia="宋体" w:cs="宋体"/>
                <w:color w:val="000000"/>
                <w:sz w:val="20"/>
                <w:szCs w:val="20"/>
              </w:rPr>
              <w:t xml:space="preserve">分别在第3天大溪地岛，第8天和第9天波拉波拉岛有购物点——珍珠商店，主要售卖黑珍珠，每次停留时间是60分钟。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报名时提交护照首页并支付定金，定金为团费的50%，2026年11月4日前付清余款。
                <w:br/>
                取消行程收费约定: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br/>
                特别约定：
                <w:br/>
                √ 行程因人力不可抗拒原因或非旅行社原因更改甚至取消均不属旅行社违约，旅行社不退不赔团款等任何费用。
                <w:br/>
                √ 因邮轮方原因导致邮轮行程被取消，那么按旅行社与船方之间签署的合同条款退船票费用而不退不赔团款其它任何费用，行程变更产生的全部费用由客人负责。
                <w:br/>
                √ 邮轮行程具体安排如航线、是否登陆、登陆地点和时长等船方有最终决定权，无须提前通知客人，客人不得提出异议。
                <w:br/>
                √ 邮轮设备设施和服务及目的地的介绍来源于参考材料，如与实际有出入不视作旅行社违规。
                <w:br/>
                √ 客人出入境被拒或其它个人原因无法成行，客人所交的团款旅行社不退不赔，更改行程所产生的所有费用由客人负责。
                <w:br/>
                √客人签署旅游合同，即视同客人同意旅行社支付客人船票、机票、酒店、签证、车它项目费用给旅行社相关供应商。客人均不得要求组团社出示相关的证据、不得质疑旅行社未支付相关费用，以旅行社意见为准。
                <w:br/>
                √因人力不可抗拒原因（如包括但不限于天气不好、战争、罢工、政府行为）、非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br/>
                √邮轮所标注的星级为自评标准，仅供参考，非官方评定结果。
                <w:br/>
                √本产品涉及的国际航空运输需遵守中国与法属波利尼西亚政府的双边航空协定。如因政府间航权许可调整、外交政策变化，我司不承担因此给您造成的任何经济损失，但将全力协助您办理行程变更或退费等相关事宜。
                <w:br/>
                √出入境通关效率受目的地国海关政策、边检人力等不可控因素影响。如因大溪地海关临时管控、检疫要求变更等非旅行社过错导致延误，相关损失需由游客自行承担。
                <w:br/>
                <w:br/>
                购物确认书：
                <w:br/>
                城市/地点	     商店名称	售卖商品	停留时间
                <w:br/>
                大溪地岛	     珍珠商店	黑珍珠	约1小时
                <w:br/>
                波拉波拉岛    珍珠商店	黑珍珠	约1小时
                <w:br/>
                波拉波拉岛    珍珠商店	黑珍珠	约1小时
                <w:br/>
                1. 同样的商品在大溪地不同地方会存在差别，请您仔细做好攻略后谨慎购买。以下推荐商店，不排除某些商品出现略小价差现象，请您自行甄选，我们无法承担退换差价的责任； 
                <w:br/>
                2. 由旅游者根据自身需要和个人意志，自愿、自主决定购物行为，旅行社全程绝不强制购物； 
                <w:br/>
                3. 如果您此次出行有购物需求，请携带 VISA、MASTER 的信用卡； 
                <w:br/>
                4. 游客在本补充协议约定的购物场所购买的商品，旅行社无法协助退换； 
                <w:br/>
                5. 如遇不可抗力（天气、罢工、政府行为等）或其他旅行社已尽合理注意义务仍不能避免的事件（公共交通延误或取消、交通堵塞、重大礼宾等）。 为保证景点正常游览，旅行社可能根据实际需要减少本补充说明约定的购物场所，敬请谅解； 
                <w:br/>
                6. 您在购物时应注意商品质量及价格，并向商家索取正式发票等保护消费者权益的凭证。境外购物的应自行承担购物活动所产生的各项关税、费用等项。
                <w:br/>
                7. 旅行社已就上述商店的特色、旅游者自愿购物、购物退税事宜及相关风险对客人进行了全面的告知、提醒。本人经慎重考虑后，自愿前往上述购物场所购买商品，旅行社并无强迫。本人承诺遵循旅行社的提示理性消费、注意保留购物单据、注意自身人身财产安全、充分理解退税相关事宜的最终解释权归当地退税公司、税务局及海关所有，旅行社及导游无权干涉其决定。如不能获得当地的退税，我将自行承担相关的损失。
                <w:br/>
                <w:br/>
                购物确认书：
                <w:br/>
                城市/地点	     商店名称	售卖商品	   停留时间
                <w:br/>
                大溪地岛	        珍珠商店	   黑珍珠	   约1小时
                <w:br/>
                波拉波拉岛	珍珠商店	   黑珍珠	   约1小时
                <w:br/>
                波拉波拉岛	珍珠商店	   黑珍珠	   约1小时
                <w:br/>
                1. 同样的商品在大溪地不同地方会存在差别，请您仔细做好攻略后谨慎购买。以下推荐商店，不排除某些商品出现略小价差现象，请您自行甄选，我们无法承担退换差价的责任； 
                <w:br/>
                2. 由旅游者根据自身需要和个人意志，自愿、自主决定购物行为，旅行社全程绝不强制购物； 
                <w:br/>
                3. 如果您此次出行有购物需求，请携带 VISA、MASTER 的信用卡； 
                <w:br/>
                4. 游客在本补充协议约定的购物场所购买的商品，旅行社无法协助退换； 
                <w:br/>
                5. 如遇不可抗力（天气、罢工、政府行为等）或其他旅行社已尽合理注意义务仍不能避免的事件（公共交通延误或取消、交通堵塞、重大礼宾等）。 为保证景点正常游览，旅行社可能根据实际需要减少本补充说明约定的购物场所，敬请谅解； 
                <w:br/>
                6. 您在购物时应注意商品质量及价格，并向商家索取正式发票等保护消费者权益的凭证。境外购物的应自行承担购物活动所产生的各项关税、费用等项。
                <w:br/>
                7. 旅行社已就上述商店的特色、旅游者自愿购物、购物退税事宜及相关风险对客人进行了全面的告知、提醒。本人经慎重考虑后，自愿前往上述购物场所购买商品，旅行社并无强迫。本人承诺遵循旅行社的提示理性消费、注意保留购物单据、注意自身人身财产安全、充分理解退税相关事宜的最终解释权归当地退税公司、税务局及海关所有，旅行社及导游无权干涉其决定。如不能获得当地的退税，我将自行承担相关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儿童须知
                <w:br/>
                1.6个月以下儿童将不会被授权登船。不管是在船上还是登陆过程中，父母或者是监护人都要对未成年人付全责。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11天237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1.行程中可能会遇到不可抗拒因素和其它非旅行社原因的第三方原因，导致行程按计划安排。旅行社有权取消或变更行程。所产生费用全部由客人负责。旅行社不退赔费用。
                <w:br/>
                2.是否给予签证、是否准予出、入境，为有关机关的行政权利。如因您自身原因或因提供材料存在问题不能及时办理签证而影响行程的，以及被有关机关拒发签证或不准出入境的，相关责任和费用由您自行承担。
                <w:br/>
                <w:br/>
                水面活动风险防范
                <w:br/>
                1.对于各种水上活动，参加前应谨慎评估其安全性及自身的身体状况。特别是非旅行社和船方组织的自由活动，是无旅行社和邮轮工作人员随行的，客人需要对人身安全和财物安全负全部责任。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在2026年4月30日前取消，扣总费用的10%；
                <w:br/>
                在2026年5月01日至6月30日取消，扣总费用的20%；
                <w:br/>
                在2026年7月01日至8月31日取消，扣总费用的60%；
                <w:br/>
                在2026年9月01日至11月30日取消，扣总费用的80%；
                <w:br/>
                在2026年12月01日后取消，扣总费用的100%。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由旅行社统一申请免签函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11天237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2026-04-03T20:09:25+08:00</dcterms:created>
  <dcterms:modified xsi:type="dcterms:W3CDTF">2026-04-03T20:09:25+08:00</dcterms:modified>
</cp:coreProperties>
</file>

<file path=docProps/custom.xml><?xml version="1.0" encoding="utf-8"?>
<Properties xmlns="http://schemas.openxmlformats.org/officeDocument/2006/custom-properties" xmlns:vt="http://schemas.openxmlformats.org/officeDocument/2006/docPropsVTypes"/>
</file>