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（假日）【享温泉之韵】湛江3天|仙人洞|天然画卷笔架山|金沙湾海滩行程单</w:t>
      </w:r>
    </w:p>
    <w:p>
      <w:pPr>
        <w:jc w:val="center"/>
        <w:spacing w:after="100"/>
      </w:pPr>
      <w:r>
        <w:rPr>
          <w:rFonts w:ascii="宋体" w:hAnsi="宋体" w:eastAsia="宋体" w:cs="宋体"/>
          <w:sz w:val="20"/>
          <w:szCs w:val="20"/>
        </w:rPr>
        <w:t xml:space="preserve">（假日）【享温泉之韵】湛江3天|仙人洞|天然画卷笔架山|金沙湾海滩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YW1769323046dR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花果山地铁A2出口
                <w:br/>
                越秀公园地铁站C出口）
                <w:br/>
                番禺广场基盛万科肯德基门口（番禺广场地铁站E出口）
                <w:br/>
                下车点：原上车点下车
                <w:br/>
                市区指定范围内15人以上定点接送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
                <w:br/>
                南海区：桂城沃尔玛对面农行、大沥希尔顿欢朋酒店、罗村中心广场、小塘公园西门、西樵金典广场
                <w:br/>
                顺德区：乐从镇政府、大良体育中心、伦教多喜商务中心、陈村镇西广场、勒流君王酒店、北滘华美达广场
                <w:br/>
                三水区：三水广场麦当劳
                <w:br/>
                高明区：高明荷城广场
                <w:br/>
                下车点：原上车点下车
                <w:br/>
                15人以上可指定上车点（人数不足需补80元/人接驳费；下单时需提供准确具体位置及定位，上车点不能在村内，不接偏远地区）
                <w:br/>
                高明、三水等地区，首个接站点可能只有司机接团，如有不便，敬请谅解，感谢支持。(司机会跟进好座位安排及服务)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高州仙人洞- -原始森林秘境，溯溪观瀑第一景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全程豪叹4正2早1宵夜，乐天自助早餐+自助午餐+自助晚餐+自助宵夜，湛江人手一只大闸蟹宴+50只生蚝宴！！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【纯玩0自费 潮玩兵团 漫游粤西 食足6+1餐】高州乐天温泉酒店 独家安排太空舱+坦克装甲车体验 中国荔枝博物馆 醉美荔枝主题服务区 高州仙人洞 天然画卷笔架山 唯美金沙湾海滩 奢享3天
                <w:br/>
                独家安排太空舱+坦克装甲车体验·感受钢铁巨兽的轰鸣与力量！
                <w:br/>
                全程5个自助餐+一人一只大闸蟹宴+50只生蚝宴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出发--仙人洞--乐天·畅泡温泉--自助晚餐/自助宵夜
                <w:br/>
                于指定时间地点集合，驱车前往【仙人洞景区】（包含大门票，特别赠送：天空之镜+天使之翼+喊泉，赠送项目，不用不退）位于广东茂名高州市的东北部，座落在“粤西第一峰”之称的大田顶南麓，是国家AAAA级旅游景区、广东省休闲农业和乡村旅游示范点，茂名市十大美丽乡村，是南国避暑圣地和原生态旅游目的地,“绿野、净土、仙人家”是其真实的写照。景区内常年溪水潺潺，飞瀑流泉，叠瀑连环，十分壮观。溪边长满了野生禾雀花藤，曼长百米，径大160㎝,据专家证实属千年古藤。花似禾花雀，串串吊挂在藤曼上，活灵活现，一藤成景，人称“藤上奇花”、“天然翡翠鸟”。仙人洞是有名的“空调村”，由于地广人稀，自然生态保存良好，森林密布，空气清新，7.4弱碱水质优良，冷暖气流交汇，冬暖夏凉，夏季气温20℃—25℃之间，负离子含量非常高，是一个天然的大氧吧、理想的康养避暑度假圣地.。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早餐：X     午餐：X     晚餐：自助晚餐/宵夜   </w:t>
            </w:r>
          </w:p>
        </w:tc>
        <w:tc>
          <w:tcPr/>
          <w:p>
            <w:pPr>
              <w:pStyle w:val="indent"/>
            </w:pPr>
            <w:r>
              <w:rPr>
                <w:rFonts w:ascii="宋体" w:hAnsi="宋体" w:eastAsia="宋体" w:cs="宋体"/>
                <w:color w:val="000000"/>
                <w:sz w:val="20"/>
                <w:szCs w:val="20"/>
              </w:rPr>
              <w:t xml:space="preserve">高州乐天温泉酒店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-笔架山- -午餐--太空舱+坦克体验--调顺岛- -晚餐- -入住酒店。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早餐后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返回乐天温泉享用午餐后前往湛江。
                <w:br/>
                告别千篇一律的观光打卡，解锁专属硬核旅行体验！【独家安排太空舱+退役坦克装甲车冲锋体验】
                <w:br/>
                本次行程独家安排坦克装甲车驾乘项目，带你零距离接触钢铁巨兽，亲身感受引擎轰鸣的震撼、履带碾压大地的强劲力道。坐进驾驶舱，握紧操纵杆，在专业教官的指导下，体验换挡、转向、爬坡的极致快感，仿佛瞬间化身热血战士，驰骋在开阔场地，上演现实版 “速度与激情”。无论是轰鸣的马达声浪，还是车身颠簸的真实触感，都能让你沉浸式感受军事装备的独特魅力，圆一场深藏心底的军旅梦。这不仅是一次刺激的驾乘体验，更是一场难忘的硬核冒险，让你收获与众不同的旅行记忆，成为朋友圈中最亮眼的存在！
                <w:br/>
                后前往湛江宝岛--【调顺岛】调顺岛名取 “风调雨顺” 之意。调顺岛原是与赤坎城区隔海相望的海岛，岛上唯一的自然村调顺村建村已有 600 多年。上世纪六十年代，调顺岛南北两个方向分别筑起了团结大堤和军民大堤，把调顺岛与赤坎连接起来，并修通了铁路和公路，此后岛上基础设施不断完善，湛江火力发电厂、湛江港第三作业区等先后建成，推动了岛屿的发展。调顺民俗文化园：位于岛中心，占地约 82 亩，园内有调顺祖庙、民俗文化陈列馆、民俗风情街等建筑，融合了传统文化与现代文明。每逢传统佳节，会依托 “调顺网龙”“干鱼制作” 等省非遗文化和调顺 “石狗”“妈祖” 等特色民俗文化，举办 “民俗文化艺术节” 等活动。
                <w:br/>
                晚上入住湛江市区四钻酒店，交通便利。
                <w:br/>
              </w:t>
            </w:r>
          </w:p>
        </w:tc>
        <w:tc>
          <w:tcPr/>
          <w:p>
            <w:pPr>
              <w:pStyle w:val="indent"/>
            </w:pPr>
            <w:r>
              <w:rPr>
                <w:rFonts w:ascii="宋体" w:hAnsi="宋体" w:eastAsia="宋体" w:cs="宋体"/>
                <w:color w:val="000000"/>
                <w:sz w:val="20"/>
                <w:szCs w:val="20"/>
              </w:rPr>
              <w:t xml:space="preserve">早餐：自助早餐     午餐：自助午餐     晚餐：一人一只大闸蟹宴   </w:t>
            </w:r>
          </w:p>
        </w:tc>
        <w:tc>
          <w:tcPr/>
          <w:p>
            <w:pPr>
              <w:pStyle w:val="indent"/>
            </w:pPr>
            <w:r>
              <w:rPr>
                <w:rFonts w:ascii="宋体" w:hAnsi="宋体" w:eastAsia="宋体" w:cs="宋体"/>
                <w:color w:val="000000"/>
                <w:sz w:val="20"/>
                <w:szCs w:val="20"/>
              </w:rPr>
              <w:t xml:space="preserve">湛江市区四钻酒店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金沙湾观海长廊--打卡“湛江布鲁威斯号”--荔枝博物馆--柏桥服务区--返程
                <w:br/>
                早餐后，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游玩结束后，根据时间，开启愉快的返程。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3、用餐：4正2早1宵夜，团队定制餐不吃不退。
                <w:br/>
                4、门票：景区首道大门票，不含景点园中园门票；
                <w:br/>
                5、导服：全程持证中文导游服务；
                <w:br/>
                6、赠送：矿泉水每人1支。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2026-04-03T20:09:20+08:00</dcterms:created>
  <dcterms:modified xsi:type="dcterms:W3CDTF">2026-04-03T20:09:20+08:00</dcterms:modified>
</cp:coreProperties>
</file>

<file path=docProps/custom.xml><?xml version="1.0" encoding="utf-8"?>
<Properties xmlns="http://schemas.openxmlformats.org/officeDocument/2006/custom-properties" xmlns:vt="http://schemas.openxmlformats.org/officeDocument/2006/docPropsVTypes"/>
</file>