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【海岛玩家】海南三亚双飞4天丨蜈支洲岛丨亚特兰蒂斯水世界丨直升机观光体验丨南山丨特色海鲜餐丨游艇出海丨3大住宿标准随心选行程单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三亚-广州AQ1112/22:40-00:15+1，仅供参考，最终航班以实际出票为准。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★甄选睡眠：3大住宿标准随心选
                <w:br/>
                五钻海景版：全程入住三亚网评五钻度假酒店.海景房
                <w:br/>
                五钻近海版：全程入住三亚网评五钻酒店
                <w:br/>
                近海品质版：全程入住三亚网评四钻近海酒店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11、住宿版本有3款标准选择，不同版本对应价格不同，酒店参考如下：
                <w:br/>
                近海品质版：君锦滨海/大东海君亭/玛瑞纳/椰蓝湾/君然温泉/碧海金沙/新城酒店/玉海国际/维塔斯海景酒店/马兰花假日酒店/夏威夷/宝宏或不低于以上标准网评4钻酒店；
                <w:br/>
                五钻版：四季海庭酒店.市景房/明申高尔夫酒店.花园房/半山半岛帆船港.海景房/三亚胜意海景度假酒店.城市景观房/西藏大厦.园景房/海湾维景.山景房/海立方.园景房/三亚湾伯爵佰悦或不低于以上标准网评五钻酒店；
                <w:br/>
                五钻海景版：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注：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早餐后，游览5A景区【南山文化旅游区】(时间不少于120分钟，不含电瓶车)，瞻仰108米的海上观音圣像；漫步椰林海岸海天佛国，感受海景园林之美；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2、赠：摩托艇体验（约1-2分钟）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3、以下自费项目可根据需求自行选择：
                <w:br/>
                1、探索海洋奥秘之一:费用参考景区当天挂牌价（一对一探索员陪同30分钟、游泳半面镜、鱼食、激情皮卡丘体验两分钟左右、激情杰尼龟体验两分钟左右、泳衣泳裤毛巾、20张相片、视频3-5分钟）。
                <w:br/>
                2、探索海洋奥秘之二：费用参考景区当天挂牌价（一对一探索员陪同20分钟至30分钟、游泳半面镜、鱼食、激情皮卡丘体验两分钟左右、激情杰尼龟体验两分钟左右、泳衣泳裤毛巾、10张相片、视频1-2分钟）。
                <w:br/>
                3、探索海洋奥秘之三：费用参考景区当天挂牌价（一对一探索员陪同10分钟至15分钟、游泳半面镜、鱼食、泳衣泳裤毛巾、8—10张相片）。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 晚上根据航班时间约定送机，结束全部旅程。
                <w:br/>
                <w:br/>
                备注：
                <w:br/>
                1、因航空公司或天气的原因，飞机延误或取消航班导致的延住酒店、用餐、交通等费用问题，需客人自理。
                <w:br/>
                2、航班参考：三亚-广州AQ1112/22:40-00:15+1，九元AQ航空仅含15kg免费托运行李额，最终航班以实际出票为准。如指定航班，价格请单询。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5、此线路存在与其他散拼产品拼团出发（0购亚特），并非途中拼团，行程区别在于：D4下午行程不同，其他行程用餐一致；
                <w:br/>
                交通：旅游车
                <w:br/>
                景点：南山、游艇出海
                <w:br/>
                自费项：南山电瓶车/景区内园中园项目，海上娱乐项目等，价格参考当天景区挂牌价（自愿选择，费用不含）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2、住宿：全程当地豪华/超豪华标准建设双人间（3款住宿版本选择）。不提供自然单间，出现单男单女，单房差不含，如不补房差，则尽量安排三人间或加床；
                <w:br/>
                参考酒店（住宿先后顺序可根据实际情况调整）：
                <w:br/>
                近海品质版：君锦滨海/大东海君亭/玛瑞纳/椰蓝湾/君然温泉/碧海金沙/新城酒店/玉海国际/维塔斯海景酒店/马兰花假日酒店/夏威夷/宝宏或不低于以上标准网评4钻酒店；
                <w:br/>
                五钻版：四季海庭酒店.市景房/明申高尔夫酒店.花园房/半山半岛帆船港.海景房/三亚胜意海景度假酒店.城市景观房/西藏大厦.园景房/海湾维景.山景房/海立方.园景房/三亚湾伯爵佰悦或不低于以上标准网评五钻酒店；
                <w:br/>
                五钻海景版：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注：海景房不承诺看海角度）；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4、用车：海南省全程空调车5-50座，按实际人数用车，保证每人一正座。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2岁以下婴儿不含任何费用，全部由家长自理。
                <w:br/>
                8、购物点：全程参观1个购物店；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海南大部分景点均自设有购物场所（如南山/天涯海角/大小洞天/槟榔谷/呀诺达/亚龙湾天堂森林公园等等）均属于景区自行商业行为，不属于旅行社安排的购物商店，游客可自主选择。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7、2-12岁儿童不占床，不含超高费用（早餐/门票）。超高儿童现场补门票以景区规定金额为准，非团队政策有可能高于儿童门票价格请知悉。
                <w:br/>
                2 岁以下婴儿不含任何费用，全部由家长自理（三亚往返机票参考400元/婴，满1周岁收地接车费240元/婴）；
                <w:br/>
                9、娱乐项目：导游会推荐晚间自费项目，自愿参加，如参加后回团后不办理退任何费用，不参加晚间自费的客人送回酒店。（自费表仅供参考，以导游实际推荐项目为准）；
                <w:br/>
                海上娱乐项目/园中园项目等，客人可根据自身情况考虑是否消费；部分景区不含电瓶车，游客可选择乘坐电瓶车或徒步游览，不影响正常的游览参观。
                <w:br/>
                10、娱乐项目（景区特殊娱乐项目如：潜水、海上项目、特色餐，歌舞表演以及个人消费项目等除外）不算自费景点。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开放式商场，化妆品、精油、特产等综合商品，消费自愿原则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参考景区当天挂牌价，选择性消费项目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2026-06-08T11:09:38+08:00</dcterms:created>
  <dcterms:modified xsi:type="dcterms:W3CDTF">2026-06-08T11:09:38+08:00</dcterms:modified>
</cp:coreProperties>
</file>

<file path=docProps/custom.xml><?xml version="1.0" encoding="utf-8"?>
<Properties xmlns="http://schemas.openxmlformats.org/officeDocument/2006/custom-properties" xmlns:vt="http://schemas.openxmlformats.org/officeDocument/2006/docPropsVTypes"/>
</file>