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(假日）【精明新马】· 新加坡+马来西亚 星耀樟宜 名胜世界 滨海湾花园 马六甲风情 莎罗马行人天桥 5天4晚（广州往返SQ）行程单</w:t>
      </w:r>
    </w:p>
    <w:p>
      <w:pPr>
        <w:jc w:val="center"/>
        <w:spacing w:after="100"/>
      </w:pPr>
      <w:r>
        <w:rPr>
          <w:rFonts w:ascii="宋体" w:hAnsi="宋体" w:eastAsia="宋体" w:cs="宋体"/>
          <w:sz w:val="20"/>
          <w:szCs w:val="20"/>
        </w:rPr>
        <w:t xml:space="preserve">星耀樟宜 名胜世界 滨海湾花园 马六甲风情 莎罗马行人天桥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SA1769842124G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【酒店安排】：全程入住四钻酒店；1晚新加坡酒店，1晚马六甲酒店，2晚吉隆坡酒店；
                <w:br/>
                【甄选景点】：网红星耀樟宜--最美机场、鱼尾狮公园--新加坡地标、滨海湾花园、圣淘沙名胜世界、马六甲海峡、吉隆坡石油双峰塔--马来西亚地标、黑风洞、莎罗马行人天桥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由三座楼高55层的平顶大厦组成，大厦顶部由号称亚洲最大的空中花园连接而成。旁边更有一座外观如莲花的博物馆，博物馆创新性的屋顶会收集雨水，形成漂亮的瀑布景观。）后游览【伊丽莎白大道】、【高等法院】（外观），【政府大厦广场】、【国会大厦】（外观）。下午前往新加坡最新竣工的【名胜世界】娱乐节庆大道,娱乐城。节庆大道，一条集购物、餐饮、娱乐于一体的世界级娱乐大道。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早餐：X     午餐：海南 鸡饭     晚餐：X   </w:t>
            </w:r>
          </w:p>
        </w:tc>
        <w:tc>
          <w:tcPr/>
          <w:p>
            <w:pPr>
              <w:pStyle w:val="indent"/>
            </w:pPr>
            <w:r>
              <w:rPr>
                <w:rFonts w:ascii="宋体" w:hAnsi="宋体" w:eastAsia="宋体" w:cs="宋体"/>
                <w:color w:val="000000"/>
                <w:sz w:val="20"/>
                <w:szCs w:val="20"/>
              </w:rPr>
              <w:t xml:space="preserve">新加坡 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及【港口百货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【巧克力工厂DIY】
                <w:br/>
                【巧克力工厂DIY】这里有马来西亚闻名的可可制造成各种各样的巧克力：提拉米苏等应有竟有。
                <w:br/>
                【马来西亚土特产中心】或【华盛南洋珍宝馆】：各式各样富有大马特色的土特产食品超市及各类巧克力。
                <w:br/>
                【华盛南洋珍宝馆】是一家专注于收藏展示沉香、金珍珠和砗磲马来西亚三大特色珍宝的博物馆，‌沉香是香木中的瑰宝，被誉为“植物中的钻石”。马来西亚的沉香因其独特的香气和药用价值而备受推崇。‌金珍珠更是一种稀有且珍贵的珍珠品种，所以南洋金珠常被视为奢华和品味的象征。‌砗磲是一种大型海洋双壳贝类，其中南太平洋珊瑚礁区的砗磲质地更好，品质最佳，其贝壳质地坚硬且色泽美丽，在东南亚地区，砗磲因其独特的纹理和象征意义而受到喜爱。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布城清真寺结合传统马来与穆斯林风格，由花岗岩打造的粉红色圆顶。此清真寺建于离湖面不到一米，故有“水上清真寺”之美誉。（可进入参观，但女性游客需在入口右方自行借取罩袍才能进入，开放时间至下午四点）。
                <w:br/>
                后返回酒店休息。
                <w:br/>
                后前往马来西亚最闻名的避暑胜地【空中花园】(车程约1小时，停留时间约60分钟)里有大型的游乐园、购物商场、电影院及云星剧场等设施，还有好几家环境不错的酒店，宛如座山顶之城，非常适合一日游或全家度假休闲。
                <w:br/>
              </w:t>
            </w:r>
          </w:p>
        </w:tc>
        <w:tc>
          <w:tcPr/>
          <w:p>
            <w:pPr>
              <w:pStyle w:val="indent"/>
            </w:pPr>
            <w:r>
              <w:rPr>
                <w:rFonts w:ascii="宋体" w:hAnsi="宋体" w:eastAsia="宋体" w:cs="宋体"/>
                <w:color w:val="000000"/>
                <w:sz w:val="20"/>
                <w:szCs w:val="20"/>
              </w:rPr>
              <w:t xml:space="preserve">早餐：酒店早餐     午餐：特色风味餐     晚餐：团餐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1、大交通：广州-新加坡经济舱往返机票一张，及机建燃油税
                <w:br/>
                2、住宿：全程入住当地四星酒店。（住宿为两人标准间，含每人每晚一床位，单男单女及单人住宿要求需补房差，房差1200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7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6、购物：新加坡段：2个（仁济堂；百货），马来西亚段 ：2个（土产或珍宝馆；乳胶）自愿消费。
                <w:br/>
                7、导游：当地中文导游及全程领队陪同服务。
                <w:br/>
                8、签证：新加坡免签+马来西亚免签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
                <w:br/>
                其中入住吉隆坡或雪兰莪州酒店的旅客，需额外增加可持续发展征费（Sustainable Development Fee）7马币/间/晚，共17马币/间/晚。费用属当地政府征收，将于旅客办理入住手续时由酒店直接收取。（如遇旺季，酒店税可能会有涨幅）。
                <w:br/>
                9、儿童收费：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药油等制品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新加坡【港口百货店】同类型商店</w:t>
            </w:r>
          </w:p>
        </w:tc>
        <w:tc>
          <w:tcPr/>
          <w:p>
            <w:pPr>
              <w:pStyle w:val="indent"/>
            </w:pPr>
            <w:r>
              <w:rPr>
                <w:rFonts w:ascii="宋体" w:hAnsi="宋体" w:eastAsia="宋体" w:cs="宋体"/>
                <w:color w:val="000000"/>
                <w:sz w:val="20"/>
                <w:szCs w:val="20"/>
              </w:rPr>
              <w:t xml:space="preserve">各式百货商品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吉隆坡【土特产中心】或华盛南洋珍宝馆同类型商店</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马来民居，马六甲游船，文化街彩虹墙，三轮车，品尝出名甜品(煎蕊)，送马六甲海峡清真寺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580.00</w:t>
            </w:r>
          </w:p>
        </w:tc>
      </w:tr>
      <w:tr>
        <w:trPr/>
        <w:tc>
          <w:tcPr/>
          <w:p>
            <w:pPr>
              <w:pStyle w:val="indent"/>
            </w:pPr>
            <w:r>
              <w:rPr>
                <w:rFonts w:ascii="宋体" w:hAnsi="宋体" w:eastAsia="宋体" w:cs="宋体"/>
                <w:color w:val="000000"/>
                <w:sz w:val="20"/>
                <w:szCs w:val="20"/>
              </w:rPr>
              <w:t xml:space="preserve">波德申出海</w:t>
            </w:r>
          </w:p>
        </w:tc>
        <w:tc>
          <w:tcPr/>
          <w:p>
            <w:pPr>
              <w:pStyle w:val="indent"/>
            </w:pPr>
            <w:r>
              <w:rPr>
                <w:rFonts w:ascii="宋体" w:hAnsi="宋体" w:eastAsia="宋体" w:cs="宋体"/>
                <w:color w:val="000000"/>
                <w:sz w:val="20"/>
                <w:szCs w:val="20"/>
              </w:rPr>
              <w:t xml:space="preserve">波德申出海+水上活动(香蕉船+水上摩多)+海鲜餐/瓜雪喂老鹰+萤火虫+海鲜餐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 30 天及以上：扣 10% - 20%（或仅收手续费）；
                <w:br/>
                出发前 15-29 天：扣 30% - 50%；
                <w:br/>
                出发前 7-14 天：扣 50% - 80%；
                <w:br/>
                出发前 7 天内：扣 80% - 100%。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出票材料：
                <w:br/>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w:br/>
                <w:br/>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自费项目价格表
                <w:br/>
                自费项目	自费内容介绍	参考价格
                <w:br/>
                CITY WALK马来情缘	马来民居，马六甲游船，文化街彩虹墙，三轮车，品尝出名甜品(煎蕊)，送马六甲海峡清真寺	580元/人
                <w:br/>
                波德申出海	波德申出海+水上活动(香蕉船+水上摩多)+海鲜餐/瓜雪喂老鹰+萤火虫+海鲜餐	650元/人
                <w:br/>
                行程可能会推荐以上自费项目，客人可自由自费，绝不强迫消费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2026-04-03T19:42:57+08:00</dcterms:created>
  <dcterms:modified xsi:type="dcterms:W3CDTF">2026-04-03T19:42:57+08:00</dcterms:modified>
</cp:coreProperties>
</file>

<file path=docProps/custom.xml><?xml version="1.0" encoding="utf-8"?>
<Properties xmlns="http://schemas.openxmlformats.org/officeDocument/2006/custom-properties" xmlns:vt="http://schemas.openxmlformats.org/officeDocument/2006/docPropsVTypes"/>
</file>