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(假日）寒假-京城最抵玩  双飞5日品质之旅行程单</w:t>
      </w:r>
    </w:p>
    <w:p>
      <w:pPr>
        <w:jc w:val="center"/>
        <w:spacing w:after="100"/>
      </w:pPr>
      <w:r>
        <w:rPr>
          <w:rFonts w:ascii="宋体" w:hAnsi="宋体" w:eastAsia="宋体" w:cs="宋体"/>
          <w:sz w:val="20"/>
          <w:szCs w:val="20"/>
        </w:rPr>
        <w:t xml:space="preserve">★六百年紫禁城-故宫 ★探秘天子居所-故宫养心殿  ★千年圣坛-天坛公园 ★“万园之园”-圆明园 ★巨龙之脊上-八达岭长城 ★皇家山水诗篇-颐和园 ★千年记忆-北京首都博物馆 ★东方破晓的庄严-升旗仪式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ZLJRFH-CG20260131D5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**产品品质保障
                <w:br/>
                **广东独立成团、拒绝全国大散拼、0必消、行程透明无套路！
                <w:br/>
                **入住中高端酒店：丽枫酒店或同级、享用中西自助早餐
                <w:br/>
                **车备品牌矿泉水、送“不到长城非好汉证书”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**PICK-臻选北京最精华景点
                <w:br/>
                【六百年紫禁城-故宫】中国乃至世界上保存较为完整、规模较大的木质结构古建筑群，太和殿的汉白玉台基上，依稀可见帝王仪仗的赫赫威仪；乾清宫的蟠龙藻井下，仍回荡着军机要务的窃窃私语。
                <w:br/>
                【探秘天子居所-故宫养心殿】如果说故宫是明清帝国的权力心脏，那么养心殿就是这颗心脏最核心的“心室”。它不仅是雍正以后八位清朝皇帝的寝宫和日常办公中心，更是清代政治决策、历史演变和文化艺术交融的见证者。
                <w:br/>
                【冰雪狂欢季】银装素裹的乐园里绽放着冬日的狂欢。雪道上，雪圈如飞鸟般俯冲而下，扬起晶莹的雪雾；孩子们在雪地蹦极上雀跃，像跃动的音符，而雪地飞跃与飓风墙则让勇敢者体验飞翔般的快感.
                <w:br/>
                【圆明园公园】清代著名的皇家园林，历史上无比富丽优美，有“万园之园”的美誉。
                <w:br/>
                【巨龙之脊上-八达岭长城】在燕山山脉的苍茫脊背上，八达岭长城如一条沉睡的巨龙，用青砖与烽火书写着两千年的山河壮歌（送不到长城非好汉证书）。
                <w:br/>
                【东方破晓的庄严-升旗仪式】倏然，铿锵的足音划破拂晓的寂静。国旗护卫队如移动的青铜雕塑，枪刺与晨曦碰撞出冷冽的光。2分07秒的国歌，压缩着五千年文明浴火重生的峥嵘。
                <w:br/>
                【外观清华大学】始建于1911年，外观中国著名高等学府-清华大学，曾经是皇家园林，园中的建筑大多中西合璧，亭台楼榭与湖水树林相映，环境优美。（小孩送清华大学校徽）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【千年记忆-北京首都博物馆】北京首都博物馆（Capital Museum）是集收藏、展览、研究、文化交流于一体的综合性博物馆，以&amp;quot;传承古都文脉，讲述北京故事&amp;quot;为核心定位，重点展示北京3000年建城史与800年建都史的文化精髓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**甄选北京地道饭店   30元/餐  
                <w:br/>
                【神农家宴】【新派融合菜】【老北京家常菜】【王府味道】
                <w:br/>
                <w:br/>
                **甄选好酒店、让您的旅途更舒适
                <w:br/>
                【丽枫酒店】锦江集团旗下中高端酒店（享用中西自助早餐），酒店按时尚现代风格装修，是一家将薰衣草主题，香氛文化和酒店的进行的完美结合，倡导＂多一点自在＂的生活哲学 ，通过对睡眠系统，洗浴系统，智能系统，服务系统等的深度刻画，为商旅客人提供自在舒适的住宿体验。酒店属豪华中高端商务精品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膳食：全天不含餐
                <w:br/>
                【当日亮点】
                <w:br/>
                集合于广州机场,乘飞机赴北京机场，抵达后，经“国门第一路”进入北京市区。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膳食：含早、午餐;晚餐自理
                <w:br/>
                【当日亮点】天安门广场、纪念堂、故宫博物馆、什刹海+烟袋斜街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探秘天子居所-故宫养心殿】如果说故宫是明清帝国的权力心脏，那么养心殿就是这颗心脏最核心的“心室”。它不仅是雍正以后八位清朝皇帝的寝宫和日常办公中心，更是清代政治决策、历史演变和文化艺术交融的见证者。
                <w:br/>
                推荐路线：
                <w:br/>
                全新游览线路 ★午门进入—中轴三大殿（太和殿、中和殿、保和殿）—武英殿—慈宁宫花园—寿康宫--斋宫—御花园—神武门出★
                <w:br/>
                中餐：【神农家宴】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为让客人体验到更加人性化的故宫深度游之旅，客人可以自费故宫无线讲解器，通过佩戴无限耳机，您可以听到导游更加清晰的讲解，深度了解故宫的历史。
                <w:br/>
                <w:br/>
                D3：北京一日游                                                膳食：含早、午餐;晚餐自理
                <w:br/>
                【当日亮点】升旗仪式、八达岭长城、冰雪嘉年华、外观鸟巢、外观水立方
                <w:br/>
                上午：打包早餐，【东方破晓的庄严-升旗仪式】倏然，铿锵的足音划破拂晓的寂静。国旗护卫队如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中餐：【新派融合菜】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奥运之梦-外观鸟巢&amp;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
                <w:br/>
                <w:br/>
                <w:br/>
                D4：北京一日游                                                膳食：早、午、 晚餐
                <w:br/>
                【当日亮点】颐和园、圆明园、首都博物馆、清华外观
                <w:br/>
                 上午：早餐后，【皇家山水诗篇-颐和园】（游览2小时左右）昆明湖的柔波倒映着万寿山的巍峨，十七孔桥如长虹卧波，将千年的风雅一揽入怀。漫步颐和园，每一步都踏在历史的韵律上。
                <w:br/>
                中餐：【老北京家常菜】
                <w:br/>
                下午： 【“万园之园”-圆明园-大门票】（游览约1个小时）清代著名的皇家园林，历史上无比富丽优美，有“万园之园”的美誉。1860年英法联军将主要建筑烧为灰烬，如今游客前来只能在残骸中凭吊，寻找当年辉煌的帝国身影。【千年记忆-北京首都博物馆】北京首都博物馆（Capital Museum）是集收藏、展览、研究、文化交流于一体的综合性博物馆，以&amp;quot;传承古都文脉，讲述北京故事&amp;quot;为核心定位，重点展示北京3000年建城史与800年建都史的文化精髓。
                <w:br/>
                【外观清华大学】始建于1911年，外观中国著名高等学府-清华大学，坐落于北京西北郊风景秀丽的清华园。曾经是皇家园林，园中的建筑大多中西合璧，亭台楼榭与湖水树林相映，环境优美。（小孩送清华大学校徽）
                <w:br/>
                <w:br/>
                D5：北京一日游                                                膳食：早、午餐; 晚餐自理
                <w:br/>
                【当日亮点】天坛公园、同仁堂
                <w:br/>
                上午：【千年圣坛-天坛公园-大门票】（游览1小时左右）世界现存规模最大的古代祭天建筑群 ，这座明清两代帝王与上天对话的圣域，至今仍保持着最接近苍穹的姿态。
                <w:br/>
                下午：参观351岁老字号国家非物质文化遗产-【同仁堂中医药文化】，始创于1669年（清康熙八年），康熙写下“同修仁德，济世养生”， 起名“同仁堂”。 同仁堂自1723年开始供奉御药，历经八代皇帝188年。。 结束北京四晚五天探索之旅！
                <w:br/>
                【温馨贴士】：
                <w:br/>
                ★倾情推荐：胡同深度游：【后海八爷蹬着黄包车带您游胡同】（不属于推荐自费加点项目）费用自理160元/人。
                <w:br/>
                和珅府邸--恭王府（自费120元/人）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2、住宿：指定入住酒店：丽枫酒店或全季酒店/桔子酒店/喆啡酒店等同级酒店、补房差：500元/人、退房差：200元/人。春节补房差：700元/人，退房差：300元/人  根据《北京市宾馆不得主动提供的一次性用品目录》相关规定，自2020年5月1日起，宾馆不得主动提供一次性用品，目录含：牙刷、梳子、浴擦、剃须刀、指甲锉、鞋檫。】
                <w:br/>
                3、用餐：正餐30元/人/餐，5正4早，其中特色餐：【神农家宴】【新派融合菜】【老北京家常菜】【王府味道】（特色餐不吃不退）；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6、购物：本线路1个购物店+自费行程，如离团一天收费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套餐A
                <w:br/>
                优惠价格650元
                <w:br/>
                （门市860元 ）	奥运表演+北京民俗记忆馆+恭王府+四合院+漫步胡同+纪晓岚故居+景山观龙脉+
                <w:br/>
                “燕京小八景”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套餐B
                <w:br/>
                优惠价格550元
                <w:br/>
                （门市690元 ）	奥运表演+纪晓岚故居+四合院+漫步胡同+北京民俗记忆馆+“燕京小八景”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2026-04-03T23:54:33+08:00</dcterms:created>
  <dcterms:modified xsi:type="dcterms:W3CDTF">2026-04-03T23:54:33+08:00</dcterms:modified>
</cp:coreProperties>
</file>

<file path=docProps/custom.xml><?xml version="1.0" encoding="utf-8"?>
<Properties xmlns="http://schemas.openxmlformats.org/officeDocument/2006/custom-properties" xmlns:vt="http://schemas.openxmlformats.org/officeDocument/2006/docPropsVTypes"/>
</file>