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
                <w:br/>
                【酒店标准】
                <w:br/>
                特别安排1晚伊斯坦布尔五星酒店！
                <w:br/>
                特别安排1晚棉花堡当地五星温泉酒店，舒缓旅途的疲劳！
                <w:br/>
                特别安排1晚爱琴海海滨五星酒店！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3、打卡网红大桥-伊斯坦布尔加拉塔大桥
                <w:br/>
                4、打卡卡帕多奇亚-网红红绿综合线一日游
                <w:br/>
                5、伊斯坦布尔City Walk ，漫游伊斯坦布尔老城区
                <w:br/>
                6、船游博斯普鲁斯海峡（自费价值USD65）欣赏海峡两岸的美丽风光
                <w:br/>
                7、前往格雷梅小镇【日落观景台】
                <w:br/>
                8、增游绿色布尔萨----奥斯曼帝国的首都，也是丝绸之路临近西方终点的主要城市
                <w:br/>
                【升级方案】于团队出发前5天，2人起报名，可+人民币300/人体验1晚洞穴酒店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1525-0655＋1 伊斯坦布尔－广州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 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司机导游服务费以及酒店税：RMB2000/人（请出发前结清）
                <w:br/>
                3. 全程单房差RMB3000（酒店单房差仅指普通单人间(如客人要求大床单间或单独一人住标双，单房差另议)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2026-04-05T21:09:37+08:00</dcterms:created>
  <dcterms:modified xsi:type="dcterms:W3CDTF">2026-04-05T21:09:37+08:00</dcterms:modified>
</cp:coreProperties>
</file>

<file path=docProps/custom.xml><?xml version="1.0" encoding="utf-8"?>
<Properties xmlns="http://schemas.openxmlformats.org/officeDocument/2006/custom-properties" xmlns:vt="http://schemas.openxmlformats.org/officeDocument/2006/docPropsVTypes"/>
</file>