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【喜闹元宵】珠海2天 | 澳门烟花汇演 | 圆明新园 | 唐家古镇 | 金台寺行程单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TX-20260225SP10318267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 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
                <w:br/>
                原上车点下车
                <w:br/>
                具体出发时间、地点以导游通知安排为准市区指定范围内15人或以上定点接送番禺指定范围内10人或以上定点接送（下单需提供具体位置，定点上车前提不违章抄牌，不接偏远地区）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乘坐游轮出海近距离观看澳门烟花汇演 祝福各位2026旺旺旺！！！
                <w:br/>
                ★ 遨游唐家古镇纵横交错的青石板古巷、岭南风格民居与中西合璧的民国建筑群 
                <w:br/>
                ★ 遨国家4A级景区1:1比例精选圆明园四十景中的十八景修建而成—圆明新园
                <w:br/>
                ★ 参拜历史悠久古迹金台寺 祈求事事顺遂 蓝绿色湖水像宝石镶嵌山间
                <w:br/>
                ★ 食足4餐！豪砌《金玉满堂佛跳墙》、《香喷喷脆皮烧鸡》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出发地—唐家古镇—午餐—圆明新园—横琴花海长廊—晚餐—船游观烟花—入住酒店
                <w:br/>
                指定地点集合出发前往【珠海】；畅游【唐家湾古镇】（游览约40分钟）现存的主要古建筑群主要集中在山房路与大同路，包括祠堂、庙宇及民居，多为清朝时期所建，花岗石做门、窗框和包砌墻基，青砖墻，保存大量的木雕、砖雕、灰雕及壁画为装饰，装饰富意象性。晚清民初建筑出现中西合璧建筑风格。保存较好，具有较高的历史、科学、艺术价值，堪称是中国近代名人故里、广东著名买办之乡、岭南百年古镇、华侨之乡的主要价值载体。有苏兆征故居及陈列馆、唐国安纪念馆、唐家共乐园、唐家湾名人堂、会同村史馆、东澳湾沙坛遗址、淇澳白石街抗英遗址（含天后宫、古炮台）、唐家三庙、后沙湾遗址等6处省级文物保护单位；瑞芝祠、古元故居、卢慕贞故居、蔡昌旧居、淇澳祖庙等。
                <w:br/>
                享用午餐，随后前往【圆明新园】（游览约60分钟）是国家首批AAAA旅游景区、广东省爱国主义教育基地、广东省十大旅游景区之一。以北京圆明园被焚烧前建筑为原稿，根据特定的地理环境、在不破坏原有生态环境的前提下，按1:1比例选建圆明园四十景中的十八景。圆明新园占地1.39平方千米，东、西、北三面环山，南面平坦开阔，圆明新园曾经推出过大型主题演出《圆明沧桑》《东方神珠》，千万巨制大型全景式舞蹈史诗《大清王朝》以及国内首部大型电影实景水上表演《大清海战》以及《淇澳风云》等。主要景点有大宫门、正大光明、九州清晏、蓬岛瑶台等。
                <w:br/>
                打卡春日香色【横琴花海长廊】（游览约60分钟）是横琴粤澳深度合作区滨海次干路堤岸景观带的核心生态休闲空间，东起横琴大桥，西南至港澳大道，全长约14公里。该长廊划分为樱花木棉、凤凰木和木棉三大景观区，分别对应10月至次年1月、6月至8月、2月至3月的花期，形成四季交替的花海景观，并设有亲子露营碧道、驿站等配套设施。三大露营点及互动潮玩场景，同步举办“粤澳共此时”花海欢乐季活动，融合表演、市集等多元文旅体验 ]。2024年澳琴露营节等限定景观相继推出，配合风筝节、儿童剧创作等活动，逐步发展为琴澳融合的文化名片。
                <w:br/>
                享用晚餐，前往码头乘坐游船出海，近距离船上观赏【澳门烟花汇演】（表演计划时间为：3月 3 日，天气情况以及风向会影响烟雾遮挡视线，以实际观赏效果为准。）一幅幅绚丽璀璨的烟花图案绽放在澳门的夜空，夹杂着一阵阵驻足人群的欢呼喝采声，构成了一幕幕既温馨又浪漫的动人情境。不仅照亮了澳门的夜，热切期待烟花盛放的时刻，烟花汇演为假期和节日增添热闹欢欣气氛，是澳门一个标记和特色，很多旅客也特意选择这个时候来澳观赏烟花，度过既热闹又浪漫的假期。观赏完毕后前往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早餐—澳佰伴—汤臣倍健透明工厂—午餐—金台寺—回程
                <w:br/>
                早睡到自然醒，享受一个不被打扰的早晨，自行前往酒店餐厅享用早餐；
                <w:br/>
                前往打卡【澳佰伴大湾区伴手礼研发中心】（游览约60分钟）总面积达 4000 平方米，致力于结合传统与现代、文化与科技，充分挖掘“湾仔文化+非遗传承+优质伴手礼”特色 IP，着力打造珠海文商旅融合发展的标杆项目。（此点不作为购物点，游客可自行选择。）游览【汤臣倍健透明工厂景区】（游览约60分钟）全球第1家以营养为主题，以尖端科技承载营养科普、健康检测、游乐分享等体验式互动于一体的综合型场馆，体验人类高层次的智慧文化。
                <w:br/>
                享用午餐随后前往【金台寺】一座被誉为“岭南小京都”的寺庙，隐匿于青山绿水之间，香火旺盛，宁静又祥和，背靠海拔583米号称珠江门户第一峰的黄杨山，是黄杨八景之一。据《清统一志》史载战国时燕昭王于易水筑“黄金台”以召天下仕。赵时从等人于黄杨山筑舍也自比贤士聚会，以读书吟句为名，密谋抗元为实。原名金台精舍，缘起南宋末年，后赵氏后裔将“金台精舍”改名为“金台寺”作出家人修行办道之所，承载着深厚的历史文化底蕴。被黄杨山和圣泉湖环绕，碧水蓝天，仿佛自带滤镜，随便一拍都很出片，因为这里水库有丰富的矿物质，所以导致湖水也是绿蓝色。这里修建了环湖栈道,可以环湖欣赏水库美景。还可以看看古石桥、在水里的古建屋檐、还可到湖边喂锦鲤、乌龟。从山脚步行约20分钟就可以登顶，欣赏整个水库美景，沿途也是满满负离子。来这里释放心灵，释放压力~    参观完毕后，结束两天愉快之旅，返回温馨的家。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3.用餐：全程含3正餐1早；（早餐均为酒店配套/打包早，不用均无费用退；）
                <w:br/>
                4.门票：景区首道大门票，不含园中园
                <w:br/>
                5.住宿：珠海/中山酒店（参考酒店：合意酒店/铂卡酒店等....） 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本线路仅限80周岁以下游客报名。70-80周岁长者，需由65周岁以下家属陪同参团，均应身体健康并如实陈述身体状况，并应加签免责协议。80周岁以上不便接待，敬请谅解！（以出生年月日为计算基准）（1.涉及爬山、漂流、高原等特殊线路，以具体线路的说明为准。2.70周岁以上长者的旅游意外保险保额减半）本团35人成团，若不成团则提前两日通知，不另作赔偿，报名则默认该条款。
                <w:br/>
                <w:br/>
                出团日期：3月3日 仅此一期 价格成人：388元/人（含往返交通+餐费+住宿+门票）1.2m以下儿童：168元/人（含单车位）三人房没，不退房差，房差100元/人
                <w:br/>
                减房差：放弃床位不设退房差如报名儿童身高与实到儿童身高不符，超高费用客人自理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5、此线路 35人以上成团，若人数不够 35 人，我社将提前 1 天通知客人，建议客人改期、改线路或者退团处理，我社将不做合同以外的赔偿。
                <w:br/>
                7、根据交通部门的通知，为保证游客乘车安全，严格要求旅行社的用车不能超载，若超载司机会被扣分或吊销牌照，并会进行罚款，所以即使是手抱婴儿也会安排一正座。一般 1.2 米以下的婴儿只收往返车位费，出发当天不能携带未报名的游客；
                <w:br/>
                8、18 岁以下未成年人参团需监护人陪同或授权委托书；65 岁以上老人参团需填写健康申明，70-75 周岁（孕妇及超 80 周岁恕不接待）的老人须需填写健康申明、免责声明并有看护人陪同方可参团，否则不予接待，见谅；
                <w:br/>
                9、此线路产品，旅行社可根据实际收客情况，沿途顺路增加/减少/变更上下车点，实际上下车点以出团通知、导游通知为准，敬请客人谅解！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2026-04-08T17:07:06+08:00</dcterms:created>
  <dcterms:modified xsi:type="dcterms:W3CDTF">2026-04-08T17:07:06+08:00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