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（假日）爱尚云南-广东独立成团·一价全含0自费 昆明+大理+丽江 双飞一动纯玩6天5晚品质团（昆明往返）行程单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去程：广州-昆明CZ3489/1855-2130或CZ3497/0705-0925或广州-昆明CZ3409/0810-1040或3U8206 19:10-21:30
                <w:br/>
                回程：昆明-广州CZ3500/2015-2225或CZ3500/2125-2345或3U8205 15:40-17:45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第一天：始发地---昆明（飞行约2.5小时/动车约8小时）
                <w:br/>
                <w:br/>
                始发地→接团→赠送昆明老街→入住酒店
                <w:br/>
                早餐：×  午餐：×  晚餐：×   住宿：昆明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w:br/>
                第二天：昆明--石林--v--大理（汽车约1小时，动车约3小时）
                <w:br/>
                <w:br/>
                石林→宜良（学成饭店）→石林动车前往大理
                <w:br/>
                早餐：√  午餐：学成饭店  晚餐：×     住宿：大理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amp;quot;。有“北有全聚德，南有兰老鸭”之称。
                <w:br/>
                游玩后乘车前往石林西站，乘动车前往大理，随后入住酒店休息，自由活动。（敬请留意：如石林西-大理动车车票紧张，将安排昆明动车前往大理）
                <w:br/>
                <w:br/>
                <w:br/>
                <w:br/>
                第三天：大理一地深度游
                <w:br/>
                <w:br/>
                有风小院扎染体验→大理桃源苍洱大观线（音乐酒吧车、生态廊道骑行、航拍&amp;amp;旅拍+金花共舞）→双廊古镇→理想邦
                <w:br/>
                早餐：√  午餐：青麦海景午餐   晚餐：白族风味餐       住宿：大理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br/>
                <w:br/>
                第四天：大理----丽江（约180公里，2.5小时车程）
                <w:br/>
                <w:br/>
                大理古城→玉龙雪山冰川大索道（含雪山能量包）→丽江古城
                <w:br/>
                早餐：√  午餐：营养餐包  晚餐：×     住宿：丽江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w:br/>
                第五天：丽江--v--昆明（动车约2.5小时）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br/>
                <w:br/>
                第六天：昆明--/v--温馨的家 （飞行约2.5小时/动车约8小时）
                <w:br/>
                昆明斗南花市→晚机赠送大观楼和官渡古镇→送团返回温馨的家
                <w:br/>
                早餐：√  午餐：×  晚餐：×     住宿：温馨的家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w:br/>
                收客说明：广东拼团
                <w:br/>
                <w:br/>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2、用餐：5早餐5正餐（其中1餐为雪山华莱士餐包）。餐标40元/人*3+特色餐50元/人*2；早餐均为酒店自助早餐，不用不退。餐饮风味、用餐条件与广东有一定的差异，大家应有心理准备。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5、大交通：飞机或动车（价格不一样，根据个人需求选择出行交通方式）
                <w:br/>
                双飞双动：1）含始发地至昆明返机票（团队票开出后不得签转、更改及退票），含机场建设费，燃油税。
                <w:br/>
                2）含石林-大理、丽江-昆明省内段二等动车（根据12306最新规定，我社代订动车团队票开出后不得签转、更改及退票，出票则扣费；如需更改，需要本人携带身份自行到车站签改退，损失自理）。
                <w:br/>
                四动：含始发地至昆明往返二等座动车票，含石林-大理、丽江-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2026-04-03T23:17:31+08:00</dcterms:created>
  <dcterms:modified xsi:type="dcterms:W3CDTF">2026-04-03T23:17:31+08:00</dcterms:modified>
</cp:coreProperties>
</file>

<file path=docProps/custom.xml><?xml version="1.0" encoding="utf-8"?>
<Properties xmlns="http://schemas.openxmlformats.org/officeDocument/2006/custom-properties" xmlns:vt="http://schemas.openxmlformats.org/officeDocument/2006/docPropsVTypes"/>
</file>