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中亚10天双国奇遇|纯玩|哈萨克斯坦|乌兹别克斯坦|（CZ-乌鲁木齐）行程单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第2天 参考航班：CZ6075  乌鲁木齐-阿拉木图  10:10-09:10  飞行时间约2小时
                <w:br/>
                第10天   参考航班：CZ6030  塔什干机场-乌鲁木齐01:30-07:05  飞行时间约2小时35分钟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【优选航司】中国南方航空，乌鲁木齐起止，可配全国南航联运。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布哈拉：这里藏着《一千零一夜》的童话，留着丝绸之路的足迹
                <w:br/>
                【特色美食】
                <w:br/>
                乌兹别克特色风情欢迎晚宴
                <w:br/>
                乌兹别克族民俗家访活动（学习制作烤包子）
                <w:br/>
                布哈拉古城露台晚餐
                <w:br/>
                全球最大-亚洲抓饭中心享用手抓饭
                <w:br/>
                当地特色餐+中式餐
                <w:br/>
                【精选酒店】甄选四星酒店+1晚夜火车体验+报名即赠送乌鲁木齐1晚转机住宿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
                <w:br/>
                全国各地✈乌鲁木齐
                <w:br/>
                参考航班：待定 
                <w:br/>
                全国联运到乌鲁木齐天齐机场；
                <w:br/>
                赠送1晚乌鲁木齐住宿，抵达后入住酒店休息！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乌鲁木齐✈阿拉木图【哈萨克斯坦】（时差-3小时）
                <w:br/>
                参考航班：CZ6075  乌鲁木齐-阿拉木图  10:10-09:10  飞行时间约2小时
                <w:br/>
                <w:br/>
                在乌鲁木齐天山机场集合，搭乘中国南方航空前往哈萨克斯坦旧都-阿拉木图。阿拉木图是哈萨克旧都，中亚第一大城市，也是该国最大城市和主要的商业中心。因盛产苹果，又被称作苹果城。阿拉木图被称为是全球绿化最好的城市，花园城市，是世界上少有的现代化和自然风景合为一体的超大城市。城市不仅风景美丽，还有众多历史文化建筑。
                <w:br/>
                <w:br/>
                抵达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备注：如遇索道关闭维修，换乘出租车）。
                <w:br/>
                <w:br/>
                缆车往返科克托别山 Kok-Tobe（约 1小时，如遇缆车维护政府活动等停运，会安排区间车或大巴车上山游览），乘缆车前往全景台，在这里可俯瞰阿拉木图市全景，日落前金光照射在阿拉木图南面群山的景色异常炫彩夺目。科克托别山位于阿拉木图东南部，海拔1070米，别名绿山。山上建有电视塔，与电视塔相邻的为全景台，是阿拉木图一处知名的景点。
                <w:br/>
                <w:br/>
                前往酒店，办理入住休息。
                <w:br/>
                交通：飞机+大巴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阿拉木图-恰伦大峡谷（200KM，车程约3H）-科尔塞湖（106KM，车程约2H）-阿拉木图（车程约3H）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阿拉木图-（火车）齐姆肯特
                <w:br/>
                <w:br/>
                车次待定：火车参考时间：18:20-05:10+1或19:50--09:44+1 （车次仅供参考，如遇客运处调途以实际车次时间为准）
                <w:br/>
                <w:br/>
                酒店早餐后，返回阿拉木图市区；
                <w:br/>
                <w:br/>
                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哈萨克斯坦第一总统公园（入内游览约30分钟），公园以哈萨克斯坦共和国的第一任总统的名字命名该公园2010年7月开放，园区总面积73公顷，园区建于2001年。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逛绿色巴扎（入内参观约30分钟），如今已逾百年历史，是阿拉木图专门进行贸易活动的最重要交易点之一。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如遇节假日或周二例行关门，则更换为商场或其他巴扎）。
                <w:br/>
                <w:br/>
                根据火车时间前往车站，乘火车前往齐姆肯特。
                <w:br/>
                <w:br/>
                夜卧火车 (硬卧票，4人一车厢，上下铺随机出票，不保证同一车厢)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齐姆肯特-塔什干（车程3H）【乌兹别克斯坦】
                <w:br/>
                <w:br/>
                下火车后，齐姆肯特城市观光。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w:br/>
                游览阿拜公园（入内游览约 30 分钟）位于奇姆肯特市区，起初旨在用来纪念自二十世纪初以来参与的卫国战争。 阿拜公园以十九世纪的哈萨克诗人和思想家阿拜·库南巴耶夫(Абая Кунанбаев)的名字命名，他是现代哈萨克文学的创始人，他的雕像也矗立在公园正门处。
                <w:br/>
                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塔什干宇航员（游览约 10 分钟）纪念碑建于 1984 年，以纪念出生于乌兹别克斯坦的著名学者，科学家和宇航员。这座纪念碑是在他 第二次飞入太空之后建造的，并且两次获得了苏联英雄的称号。Vladimir Dzhanibekov 雕像矗立在一个地铁入口附近，这也是您应该参观的塔什干旅游景点之一。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塔什干-撒马尔罕（约306KM,4-5H）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特别欣赏美轮美奂的雷吉斯坦广场灯光秀（约30分钟），置身于现实的《一千零一夜》故事当中（温馨提示：灯光秀为官方政府行为，如因季节或天气原因停播，则取消，无费用可退）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撒马尔罕-布哈拉（270KM，约4H）
                <w:br/>
                撒马尔罕-布哈拉（270KM，约4H）
                <w:br/>
                <w:br/>
                酒店早餐，乘坐巴士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w:br/>
                “托吉扎拉嘎隆”古商业街区（游览约2小时）。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w:br/>
                前往阿凡提广场，与著名的阿凡提雕塑合影，讲述阿凡提的故事。
                <w:br/>
                <w:br/>
                利亚比豪兹广场是布哈拉老城中心广场，围绕着一个池塘而建，周围绿树荫浓，是当地群众喜闻乐见的休闲之地。 逛累了，在一池绿水边坐下来吃饭，背靠一棵1477年生的老桑树，吃吃抓饭，喝喝凉茶，一顿饭价格仅六美金。 吹吹凉风撸撸猫，惬意地不得了 
                <w:br/>
                <w:br/>
                晚餐特别安排古城露台晚餐（如遇好的天气，可观赏古城唯美日落）。
                <w:br/>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年伏龙芝下令炮轰该塔，造成一些损害，现在还能看到修补的痕迹。16、17世纪以后，此地一度曾为恐怖的刑场，有不少罪犯和政治犯被从高塔顶端推下以示惩戒，因此此塔亦有“死亡之塔” 的名称。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布哈拉当地酒店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布哈拉-撒马尔罕（270KM，约4H）
                <w:br/>
                布哈拉-撒马尔罕（270KM，约4H）
                <w:br/>
                <w:br/>
                酒店含早餐后，参观雅克城堡-阿拉克要塞（游览约60分钟）。根据考古学研究证明，阿拉克要塞是布哈拉最古老的遗迹。在它的前面是堆积出来的列吉斯坦广场，阿拉克要塞不是一个完整的四边形，从西往东有点突出，在东南方向有削角。中世纪的时候，这里是政府官员和军队家属的居住之地，有仓库、银库、商店、学校、政府和监狱。根据民间传说，中亚有一个英雄少年，名字叫西亚乌萨，相貌英俊迷人，其风度让皇帝都迷倒了，但是皇帝给他出了一个难题：在上摊开一张皮子，让他建一个宫殿正好放得下这张皮子。西亚乌萨用刀子把皮子分的薄薄的划成窄窄的一条一条，然后连起来围城一个圈，在圈内建了这个宫殿
                <w:br/>
                <w:br/>
                波洛·哈兹清真寺（参观约20分钟）位干Ark的对面-埃米尔堡垒中，是Registan广场上唯一保存完好的纪念碑。该建筑群包括水库、星期五清真寺和尖塔。它最古老的部分是池塘 是布哈拉仅有的几个池塘之一。 
                <w:br/>
                <w:br/>
                四塔清真寺（外观约10分钟）到布哈拉游览不同寻常的纪念碑，首先，我们应该讲述的是四塔伊斯兰学校。它们位于Lyabi-Khauz后面的开放空间:“Chor-Minor”被翻译为“四个尖塔”，这个名字是有哲理的: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还有几个与伊斯兰学校相邻的huirs:伊斯兰教学校是一座保存完好的建筑，由富有的土库曼人哈里发Nivazkul建造:穆斯林建筑的日期据说是在1807年，需要具体说明的是，根据档案文件，哈里发Nivazkul伊斯兰学校早在17世纪末就已经存在。
                <w:br/>
                <w:br/>
                参观乌鲁别克经学院（参观约20分钟）乌卢格别克是帖木儿的孙子，是一位开明的知识统治者。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w:br/>
                午餐后，返回撒马尔罕。
                <w:br/>
                <w:br/>
                前往参观永恒之城（入内参观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撒马尔罕-塔什干（306KM，约5H）✈乌鲁木齐
                <w:br/>
                撒马尔罕-塔什干（306KM，约5H）✈乌鲁木齐
                <w:br/>
                <w:br/>
                酒店早餐后，返回塔什干。
                <w:br/>
                <w:br/>
                前往首都白色清真寺（入内游览约30分钟），该寺始建于2013年夏天，采用传统的东方建筑风格。小清真寺与旧式砖造清真寺的不同在于使用了白色大理石作装饰。这使得小清真寺在晴朗的天空下非常耀眼夺目，其绿松石圆顶似乎随着耀眼的光芒而在天空中消失一般。寺内能容纳超过2,400人。小清真寺分为带露台的开放式前部和带有镀金mihrab的圆形大厅，墙上的半圆形壁龛代表朝向麦加的方向，其上装饰着古兰经的著作。
                <w:br/>
                <w:br/>
                前往打卡网红全球最大-亚洲抓饭中心（享用特色抓饭），抓饭是当地的国宾饭，也是乌兹别克斯坦本地人民招待贵宾的特色饭，不管是女儿出嫁，孩子出生等都会做香喷喷的手抓饭。
                <w:br/>
                <w:br/>
                前往琼苏大巴扎（约1小时），是乌兹别克斯坦首都塔什干最著名的市场之一，琼苏大巴扎自古以来就是塔什干的商业中心，历史可追溯至千年前，中国古代的张骞、法显、玄奘都曾在此留下足迹。
                <w:br/>
                <w:br/>
                前往Magic city魔法公园(入内），它是人气最旺的公园之一。置身在其中，有浓浓的欧式风情，公园内有11条街道，每条街道的建筑都各有特色，走在各个主题街上，感受各个国家的浓郁风情。
                <w:br/>
                <w:br/>
                指定时间集合，前往机场返回中国；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塔什干✈乌鲁木齐✈全国口岸
                <w:br/>
                塔什干✈乌鲁木齐✈全国口岸
                <w:br/>
                参考航班：CZ6030  塔什干机场-乌鲁木齐01:30-07:05  飞行时间约2小时35分钟
                <w:br/>
                <w:br/>
                抵达乌鲁木齐后，结束中亚的探秘之旅！自行搭乘联运航班返回各自城市。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机票标准：乌鲁木齐起止全程团队经济舱机票及机场税，团队机票不允许改名、退票、改票、改期。（不含航空公司临时新增的燃油附加费），全国各地-乌鲁木齐往返机票经济舱含税
                <w:br/>
                酒店标准：行程中所列星级酒店的双人间（标准为二人一房，如需入住单间则另付单间差费用或我社有权有权利提前说明情况并调整夫妻及亲属住宿安排）
                <w:br/>
                签证标准：哈萨克斯坦免签，乌兹别克斯坦免签 (仅限中国大陆护照，其他外籍（包含港澳台）护照需另询）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用车标准：空调旅游巴士（参考8-11人用17座，12-19人用33座，20人以上用44座，按照实际人数安排，保证一人一座）；
                <w:br/>
                导游司机标准：9人起安排中文领队；境外专业司机和中文导游；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领队以及境外司导服务费2000元/人（大小同价，请随团费一起支付）
                <w:br/>
                如需全国联运，另加1000元/人（南航承运航班，N舱，联运为航司优惠政策，请以航司批复为准）。
                <w:br/>
                护照费用（护照的有效期至少为回程日期 +6个月以上，单国两页以上空白签证页，两国四页以上空白签证页，特别线路可能要求的有效期更长）
                <w:br/>
                全程单房差RMB2500（夜卧火车除外）；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2026-04-03T19:43:25+08:00</dcterms:created>
  <dcterms:modified xsi:type="dcterms:W3CDTF">2026-04-03T19:43:25+08:00</dcterms:modified>
</cp:coreProperties>
</file>

<file path=docProps/custom.xml><?xml version="1.0" encoding="utf-8"?>
<Properties xmlns="http://schemas.openxmlformats.org/officeDocument/2006/custom-properties" xmlns:vt="http://schemas.openxmlformats.org/officeDocument/2006/docPropsVTypes"/>
</file>