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（假日）【经典山东】双飞6日（菏泽往返赏花季）行程单</w:t>
      </w:r>
    </w:p>
    <w:p>
      <w:pPr>
        <w:jc w:val="center"/>
        <w:spacing w:after="100"/>
      </w:pPr>
      <w:r>
        <w:rPr>
          <w:rFonts w:ascii="宋体" w:hAnsi="宋体" w:eastAsia="宋体" w:cs="宋体"/>
          <w:sz w:val="20"/>
          <w:szCs w:val="20"/>
        </w:rPr>
        <w:t xml:space="preserve">泰山+栈桥+奥帆中心+蓬莱阁+幸福门火炬八街+孔府+大明湖+趵突泉+灯塔-万平口</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ZLJRLT-CG20260403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1.CZ3125   广州-菏泽  07:45-10:15
                <w:br/>
                2.  CZ3126  菏泽-广州  11:00-13:30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【最美赏花季节】：中山公园赏樱花，春日赏春来，重拾这份春日的浪漫，感受春的盛大庆典！
                <w:br/>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【品尝他乡味道】：青岛风味+阿胶宴+豆腐宴+八仙宴、孔府宴，舌尖美味！	
                <w:br/>
                【尽享心灵放松】：3晚网评3钻酒店+升级2晚4钻酒店,让您每晚身心都能得到最好的放松！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广州（飞机约2.5h）菏泽（约2.5h）泰安（约2.5h）聊城      （餐：中—）   住：聊城
                <w:br/>
                上午：广州白云机场集中，乘飞机前往菏泽，导游接团后乘车前往牡丹园，3月底-4月份加游景点菏泽【牡丹园】（门票40元/人，60岁以上已含，60岁以下自理，游览约1小时）“何人不爱牡丹花，占断城中好物华。”唐代诗人徐凝的诗作，道出了牡丹绽放时的倾城盛景。曹州牡丹园面积达106万平方米，牡丹品种1237个，总量达到80万株，芍药品种600多个，其他乔、灌木、地被植物共计200余种，是世界上牡丹芍药种植面积最大、品种最多的植物园林。这个四月，菏泽以花为约，邀您共赏盛世花开。一城一花一世界，千年芳韵待君来。人间最美四月天，快来菏泽赴一场"牡丹之约"！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聊城（约1h）济南（约2.5h）青州            （餐：早中）               住:青州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下午：【大明湖】（游览约60分钟）济南三大名胜之一、《还珠格格》中夏雨荷与皇上邂逅的地方，欣赏济南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参考酒店：青州网评3钻酒店（ 紫荆酒店青州古城旅游景区店/青州天保国际酒店/花屿栖酒店青州古城景区偶园店或同级）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青州（约3h）蓬莱（约1h）威海             （餐：早中-）                 住：威海
                <w:br/>
                上午：早餐后乘车前往【5A蓬莱阁风景区】（门票100元/人，60岁以上已含，60岁以下自理，游览约1.5小时）蓬莱阁是一处聚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w:br/>
                下午：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参考酒店：威海升级一晚4钻酒店（泉中泉/华夏大酒店或同级）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威海（约3.5h）青岛（约1.5h）日照            （餐：早中-）             住：日照
                <w:br/>
                上午：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赏花圣地：中山公园】（游览约40分钟）樱花历史悠久，远近闻名，是最具特色久负盛名的景观。气候正常情况下，每年4月初见花，中旬盛开，10天左右单樱凋谢，双樱盛开，花开花落，先后20余天。每当樱花盛开季节，四面八方来客争相观赏，有“为赌芳姿人倾城”之说（樱花花期与每年天气有关以实际花期为准）。
                <w:br/>
                网红打卡【青岛天主教堂广场】（游览约30分钟）参观是建国前山东省最高的建筑，也是青岛地区最大的哥特式建筑。中国唯一的祝圣教堂，同时也是基督教建筑艺术的杰作，青岛代表建筑之一，也是众多摄影爱好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参考酒店：日照网评3钻酒店（福康大酒店/如家商旅/君临天下或同级）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日照（约3h）曲阜                                    （餐：早中-）       住：曲阜
                <w:br/>
                上午：早餐后 ，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下午：赴曲阜【孔府】（门票60元/人，60岁以下自理）（游览约1小时）是中国历代纪念孔子，推崇儒学的表征，是历代儒客朝圣之地。建于宋代，是孔子嫡系子孙居住之地，西与孔庙毗邻，占地约16公顷，共有九进院落，有厅、堂、楼、轩463间，旧称“衍圣公府”。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参考酒店：曲阜3钻酒店（逸美酒店/如家商务/如家up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曲阜（约2h）菏泽（飞机约2.5h）广州              （餐：早-）      住：温暖的家
                <w:br/>
                上午：早餐后，后乘车前往菏泽机场乘飞机返回广州，结束愉快旅程！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1.大交通：往返机票经济舱未含税（一经出票不得签转更改，退票按照航空公司规定）。
                <w:br/>
                2.住宿：3晚3钻酒店+升级2晚4钻酒店，无3人间，如产生单间请补房差。
                <w:br/>
                3.用餐：全程含5早5正餐；正餐餐标30元/人，（八菜一汤、十人一桌、 不含酒水，如团队不足8人我社现退餐费（客人自动放弃，餐标不退！）
                <w:br/>
                4.用车:全程地接用车根据团队人数安排9-55座旅游空调车，每人一个正座。
                <w:br/>
                5.景点:行程中景点不含门票、不含景区小交通，请自理；行程中不含的游客可以自愿选择并自行购买。
                <w:br/>
                6.导游:1、当地持证中文导游服务；（不足十人，不配备导游，司机兼做酒店入住办理、门票购买、游览指引等服务工作）
                <w:br/>
                7.购物:全程仅一阿胶工厂参观（游览过程中所到之处、如景区、酒店、停车场等各种购物场所是其相关的配套设施，请游客注意上述场所属各景区自行商业行为，与我社无关，请客人慎重购物）
                <w:br/>
                8.保险:不含个人意外险及航空保险。强烈建议游客购买旅游意外险！
                <w:br/>
                9.成团:此团10成人成团，不派全陪。
                <w:br/>
                10.儿童收费:2-11周岁的执行儿童收费，12周岁以下，含机票、车位、导游司机服务费、半价正餐，不占床，不含早，不含门票，超高自理。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未含机场税费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阿胶工厂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w:t>
            </w:r>
          </w:p>
        </w:tc>
        <w:tc>
          <w:tcPr/>
          <w:p>
            <w:pPr>
              <w:pStyle w:val="indent"/>
            </w:pPr>
            <w:r>
              <w:rPr>
                <w:rFonts w:ascii="宋体" w:hAnsi="宋体" w:eastAsia="宋体" w:cs="宋体"/>
                <w:color w:val="000000"/>
                <w:sz w:val="20"/>
                <w:szCs w:val="20"/>
              </w:rPr>
              <w:t xml:space="preserve">
                A 套餐	青啤纯生之旅+幸福门登顶+海上观光或帆船出海 ，费用含该景点门票，车费，司陪服务费	团队优惠价格为
                <w:br/>
                成人 380 元/人，小童 1.2 米以下免费（超 1.2 米大小同价）
                <w:br/>
                <w:br/>
                B 套餐	青啤纯生之旅+幸福门登顶+文成城堡（赠送精美红酒一瓶）+海上观光或帆船出海，费用含该景点门票，车费，司陪服务费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山东气候多变，出行前请留意天气预报，应注意衣服的适量增减，预防感冒。由于天气原因有可能造成
                <w:br/>
                某些景点不能游览，另外在泰山游览期间，应穿稍厚的防风保暖的衣服，因为山顶和山下温差高较大。
                <w:br/>
                自备药品	请客人自备一些药品（如防暑、下火、止泻、防感冒、防蚊、消炎药、晕车药等）
                <w:br/>
                饮食	山东属于鲁菜菜系，鲁菜的口味偏重，惯于使用酱油和盐等调味用品，因此与粤菜的口味相差很大，
                <w:br/>
                如有要求将尽量安排清淡食品。平时多喝纯净水，吃新鲜水果，防止水土不服。忌食路边不干净的小
                <w:br/>
                吃（尤其是海鲜和烧烤类）。用海鲜时尽量佐以醋食。
                <w:br/>
                其他	山东多为海滨旅游城市，为了游客安全我社行程不安排游泳项目。在整个旅游行程中（含行程内时间
                <w:br/>
                或非行程内时间），严禁游客下海游泳，如果客人自愿选择游泳，产生费用及责任均由游客自己承担，
                <w:br/>
                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2026-04-03T19:42:28+08:00</dcterms:created>
  <dcterms:modified xsi:type="dcterms:W3CDTF">2026-04-03T19:42:28+08:00</dcterms:modified>
</cp:coreProperties>
</file>

<file path=docProps/custom.xml><?xml version="1.0" encoding="utf-8"?>
<Properties xmlns="http://schemas.openxmlformats.org/officeDocument/2006/custom-properties" xmlns:vt="http://schemas.openxmlformats.org/officeDocument/2006/docPropsVTypes"/>
</file>