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【中旅1号】美国阳光西海岸11天 | 美西四大名城 | 优胜美地 | 一号公路行程单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US20260409001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去程：成都/洛杉矶 3U3837 2300/1930
                <w:br/>
                回程：洛杉矶/成都 3U3838 2130 0550+2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1）乘坐川航宽体A350豪华客机，成都往返直飞美国，全国免费联运！
                <w:br/>
                2）美国西海岸四大名城巡游：旧金山、洛杉矶、拉斯维加斯、圣地亚哥。
                <w:br/>
                3）自然狂想曲：观赏优胜美地瀑布，触摸地球的棱角。
                <w:br/>
                4）探访加州最美卡梅尔小镇--世人心中的避世天堂。
                <w:br/>
                5）打卡加州一号海滨公路，在17英里观赏蓝天碧海的盛景。
                <w:br/>
                6）穿越美国西部莫哈维沙漠，叹荒凉之美，观极致风光。
                <w:br/>
                7）特别安排拉斯维加斯一天自由活动，充分享受悠闲舒适旅途！
                <w:br/>
                8）特别安排墨西哥TACO牛肉塔可、IN&amp;OUT网红汉堡特色餐体验！
                <w:br/>
                9）在成都贴心安排一晚免费住宿，享受成都自由活动时间。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尤其是各种麻辣菜饯和悠间的生活方式。锦里古街的古色古香、憨态可掬的大熊猫以及遍布火锅店的街道，吸引着来自各地的游客。在城郊的青城山，你可以享受宁静的自然风光，感受成都的另一面。成都还是一座时尚之都，九眼桥的夜景和宽窄巷子的繁华让人感受到这座城市的现代节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今日于指定时间在成都天府国际机场集合，乘机飞往美国洛杉矶，抵达后入住酒店休息，调整时差。
                <w:br/>
                参考航班：成都/洛杉矶 3U3837 2300/1930（飞行约12小时30分钟）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交通：飞机，专车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洛杉矶-(大巴约190公里)-圣地亚哥-(大巴约190公里)-洛杉矶
                <w:br/>
                早餐后，我们乘车前往美国印第安人的故乡圣地亚哥(San Diego)，这里与墨西哥陆路接壤，是加州第二大城市，同时也是美国太平洋舰队司令部的所在地。
                <w:br/>
                今日推荐自费：【墨西哥蒂华纳边境游】。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作为美国墨西哥两国间的门户之城，【蒂华纳】承载了沉重的历史意义。我们游览著名的【革命大道】，这里汇集了琳琅满目的墨西哥特色手工艺品和美食，之后在蒂华纳的地标【白色拱门】打卡留念。
                <w:br/>
                交通：专车
                <w:br/>
              </w:t>
            </w:r>
          </w:p>
        </w:tc>
        <w:tc>
          <w:tcPr/>
          <w:p>
            <w:pPr>
              <w:pStyle w:val="indent"/>
            </w:pPr>
            <w:r>
              <w:rPr>
                <w:rFonts w:ascii="宋体" w:hAnsi="宋体" w:eastAsia="宋体" w:cs="宋体"/>
                <w:color w:val="000000"/>
                <w:sz w:val="20"/>
                <w:szCs w:val="20"/>
              </w:rPr>
              <w:t xml:space="preserve">早餐：√     午餐：X     晚餐：特色晚餐【墨西哥牛肉TACO】   </w:t>
            </w:r>
          </w:p>
        </w:tc>
        <w:tc>
          <w:tcPr/>
          <w:p>
            <w:pPr>
              <w:pStyle w:val="indent"/>
            </w:pPr>
            <w:r>
              <w:rPr>
                <w:rFonts w:ascii="宋体" w:hAnsi="宋体" w:eastAsia="宋体" w:cs="宋体"/>
                <w:color w:val="000000"/>
                <w:sz w:val="20"/>
                <w:szCs w:val="20"/>
              </w:rPr>
              <w:t xml:space="preserve">La Quinta by Wyndham Pomona//Vanllee Hotel &amp; Suites//Quality Inn &amp; Suites Montebello或同级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洛杉矶-(大巴约620公里)-旧金山
                <w:br/>
                早餐后，乘车前往旧金山，途中游览卡梅尔小镇、17英里。
                <w:br/>
                【17哩湾】,（费用已含，40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卡梅尔小镇】,（30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
                <w:br/>
                早餐后，乘车前往旧金山渔人码头、金门大桥、九曲花街、艺术宫、市政厅。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金门大桥】,（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【旧金山市政厅】,（外观，约15分钟）旧金山市政厅是一座另人印象深刻的建筑，曾一度被公认为美国最美丽的公共建筑之一。
                <w:br/>
                今日推荐自费：旧金山深度游。
                <w:br/>
                （费用自理）旧金山深度游：乘船巡游旧金山 (San Francisco) 历史悠久的海滨，饱览城市壮丽的天际线。在甲板上享受微风，并把握绝佳的拍照机会。乘坐旧金山最具特色的公共交通工具“铛铛车”(Cable Car)，探索旧金山的精华，穿过旧金山热闹街道，欣赏美丽景色和历史建筑。游览双子峰，这是一处欣赏旧金山城市风光的好地方的，登上双子峰整座旧金山尽收眼底。前往风景如画的沿海小镇索萨利托 (Sausalito)，这里有海滨商店、艺廊和餐厅。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旧金山—（约270公里）优胜美地国家公园—（约90公里）佛雷斯诺
                <w:br/>
                早餐后，游览优胜美地国家公园。
                <w:br/>
                【优胜美地国家公园】,（费用已含，约4小时）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 精彩会接踵而来！您更可以在原始大森林里漫步，感受香甜新鲜的空气。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La Quinta Inn &amp; Suites by Wyndham Fresno Northwest//Wyndham Garden Fresno Yosemite Airport//Holiday Inn Express &amp; Suites FRESNO AIRPORT by IHG或同级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西部小镇-(大巴)-拉斯维加斯
                <w:br/>
                早餐后，乘车前往游览拉斯维加斯，途径巴士托奥特莱斯自由购物。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【巴斯托奥特莱斯】,（约60分钟）"巴斯托奥特莱斯地处沙漠，位于拉斯维加斯到洛杉矶的必经之路上，最受国人喜爱的二三线品牌几乎齐全，最重要的是，此处位于两州交界处，税点非常低，堪称折上折！
                <w:br/>
                今日推荐自费：拉斯维加斯城市夜景游
                <w:br/>
                【拉斯维加斯城市夜景游】,（费用自理）百乐宫酒店内的琉璃花顶和巧克力瀑布、酒店外的音乐喷泉、在拉斯维加斯的发源地-弗雷蒙特街，欣赏激光镭射天幕表演及各种街头艺人的表演，以及外观新晋网红景点-拉斯维加斯新地标MSG Sphere。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
                <w:br/>
                早餐后全天自由活动。此日不含午晚餐、交通及领队导游服务。
                <w:br/>
                今日推荐自费：西峡谷。
                <w:br/>
                【西峡谷】,（费用自理）西峡谷是科罗拉多大峡谷西缘的组成部分，是由华拉派印第安部落管辖的传统保留区。该区域以壮观的峡谷地貌和原住民文化保护为特色，设有悬空4000英尺的天空步道玻璃桥等标志性旅游设施。核心景点包括被部落视为自然神迹的老鹰岩，以及海拔最高观景点蝙蝠岩等。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拉斯维加斯-(大巴)-洛杉矶/成都
                <w:br/>
                早餐后驱车返回洛杉矶，到购物店自由选购特产，而且到洛杉矶星光大道游览。夜宿航机上。
                <w:br/>
                参考航班：
                <w:br/>
                洛杉矶-成都  3U3838  2130 0550+2（飞行约16小时20分钟）
                <w:br/>
                行李规定：
                <w:br/>
                个人物品：每人1件，每件三边不超过40*15*30CM
                <w:br/>
                手提：每人1件，每件三边不超过56*36*23CM
                <w:br/>
                （个人物品和手提行李总重不得超过7.0公斤）
                <w:br/>
                托运：每人1件，每件23公斤，每件长宽高之和≤158CM。
                <w:br/>
                GREEN HEALTH OUTLET（购物店，约30分钟）自由选购商品。该商店主营：保健品、花旗参、海参、旅行箱、Costco精选产品。保健品品类有：虾青素、 鲨鱼肝油、叶黄素、 Q10 、男女维生素、大蒜油 、肝宝、卵磷脂 、磷虾油、骨胶原K2+D3 、助眠产品、减肥产品、小蓝片。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洛杉矶/成都
                <w:br/>
                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成都/全国
                <w:br/>
                早上抵达成都，乘机返回全国各地，结束愉快的旅程！
                <w:br/>
                参考航班：待定（国内联运航班以航空公司出票实际搭配航班为准）。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1.全程单房差人民币3800元/人（分房以同性客人住一房为原则，如需住单人间，报名时应提出申请，并补交单房差）；
                <w:br/>
                2.美国签证费、申请签证中准备相关材料所需的制作、手续费，如未成年人所需的公证书、认证费；EVUS更新费；
                <w:br/>
                3.中国国内段地面交通；
                <w:br/>
                4.在机场内转机、候机及在飞机上时间及自由活动期间用餐由客人自理。(在美国内陆的航班不提供免费的飞机餐)；
                <w:br/>
                5.美国内陆段行李托运费；
                <w:br/>
                6.由客人原因引起的司导超时工作费（10 小时外司导超时工作费 200 美元/小时）；
                <w:br/>
                7.一切私人费用（例如洗衣、电话、传真、上网、收费电视节目、游戏、宵夜、酒水、邮寄、机场和酒店行李搬运服务、购物、行程列明以外的用餐或宴请等费用）；
                <w:br/>
                8.购物项目：行程内经过的景区商店、餐厅、商场、奥特莱斯、集市、中途休息站等商店不属于旅游定点购物店，若游客在此类购物店所购买的商品出现质量问题，旅行社不承担任何责任；
                <w:br/>
                9.旅游者因滞留，以及违游览约、自身过错、自由活动期间内行为或自身疾病引起的人身和财产损失；
                <w:br/>
                10.如酒店内严禁吸烟，如有违反规定，酒店将根据有关禁烟法律进行罚款（美国 USD300 不等）。
                <w:br/>
                11.非我社所能控制因素下引起的额外费用，如因交通延误、战争、政变、罢工、自然灾害飞机故障、航班取消或更改时间等不可抗力原因所致的额外费用；
                <w:br/>
                12.费用包含中未提及的其他一切费用。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美国绿健保健品中心</w:t>
            </w:r>
          </w:p>
        </w:tc>
        <w:tc>
          <w:tcPr/>
          <w:p>
            <w:pPr>
              <w:pStyle w:val="indent"/>
            </w:pPr>
            <w:r>
              <w:rPr>
                <w:rFonts w:ascii="宋体" w:hAnsi="宋体" w:eastAsia="宋体" w:cs="宋体"/>
                <w:color w:val="000000"/>
                <w:sz w:val="20"/>
                <w:szCs w:val="20"/>
              </w:rPr>
              <w:t xml:space="preserve">美国绿健保健品中心（Green Health Vitamin Center），主要商品：保健品、野生海参、花旗参销、食品、Costco产品、小电器和箱包等。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墨西哥蒂华纳边境游</w:t>
            </w:r>
          </w:p>
        </w:tc>
        <w:tc>
          <w:tcPr/>
          <w:p>
            <w:pPr>
              <w:pStyle w:val="indent"/>
            </w:pPr>
            <w:r>
              <w:rPr>
                <w:rFonts w:ascii="宋体" w:hAnsi="宋体" w:eastAsia="宋体" w:cs="宋体"/>
                <w:color w:val="000000"/>
                <w:sz w:val="20"/>
                <w:szCs w:val="20"/>
              </w:rPr>
              <w:t xml:space="preserve">
                *费用包含：交通费+服务费
                <w:br/>
                *成行人数：10 人或以上
                <w:br/>
                *活动时间：约 3 小时
                <w:br/>
                *墨西哥蒂华纳边境游：作为美国墨西哥两国间的门户之城，【蒂华纳】承载了沉重的历史意义。我们游览著名的【革命大道】，这里汇集了琳琅满目的墨西哥特色手工艺品和美食，之后在蒂华纳的地标【白色拱门】打卡留念。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拉斯维加斯城市夜景游</w:t>
            </w:r>
          </w:p>
        </w:tc>
        <w:tc>
          <w:tcPr/>
          <w:p>
            <w:pPr>
              <w:pStyle w:val="indent"/>
            </w:pPr>
            <w:r>
              <w:rPr>
                <w:rFonts w:ascii="宋体" w:hAnsi="宋体" w:eastAsia="宋体" w:cs="宋体"/>
                <w:color w:val="000000"/>
                <w:sz w:val="20"/>
                <w:szCs w:val="20"/>
              </w:rPr>
              <w:t xml:space="preserve">
                费用包含：交通费+服务费用
                <w:br/>
                *成行人数：10 人或以上
                <w:br/>
                *活动时间：约 2 小时
                <w:br/>
                *百乐宫酒店内的琉璃花顶和巧克力瀑布、酒店外的音乐喷泉、在拉斯维加斯的发源地-弗雷蒙特街，欣赏激光镭射天幕表演及各种街头艺人的表演，以及外观新晋网红景点-拉斯维加斯新地标 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旧金山深度游</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*活动时间：不低于4小时
                <w:br/>
                *旧金山深度游：乘船巡游旧金山  (San  Francisco)  历史悠久的海滨，饱览城市壮丽的天际线。在甲板上享受微风，并把握绝佳的拍照机会。乘坐旧金山最具特色的公共交通工具“铛铛车”(Cable  Car)，探索旧金山的精华，穿过旧金山热闹街道，欣赏美丽景色和历史建筑。游览双子峰，这是一处欣赏旧金山城市风光的好地方的，登上双子峰整座旧金山尽收眼底。前往风景如画的沿海小镇索萨利托  (Sausalito)，这里有海滨商店、艺廊和餐厅。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西峡谷</w:t>
            </w:r>
          </w:p>
        </w:tc>
        <w:tc>
          <w:tcPr/>
          <w:p>
            <w:pPr>
              <w:pStyle w:val="indent"/>
            </w:pPr>
            <w:r>
              <w:rPr>
                <w:rFonts w:ascii="宋体" w:hAnsi="宋体" w:eastAsia="宋体" w:cs="宋体"/>
                <w:color w:val="000000"/>
                <w:sz w:val="20"/>
                <w:szCs w:val="20"/>
              </w:rPr>
              <w:t xml:space="preserve">
                *费用包含：门票费+交通费+简餐  服务费用 
                <w:br/>
                *成行人数：10人或以上 
                <w:br/>
                *活动时间：不低于6小时
                <w:br/>
                *西峡谷是科罗拉多大峡谷西缘的组成部分，是由华拉派印第安部落管辖的传统保留区。该区域以壮观的峡谷地貌和原住民文化保护为特色，设有悬空4000英尺的天空步道玻璃桥等标志性旅游设施。核心景点包括被部落视为自然神迹的老鹰岩，以及海拔最高观景点蝙蝠岩等。
              </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1、最低成团人数：10 人（自备机票的客人不计入）。
                <w:br/>
                2、旅游者报名须缴纳定金，尾款须在出发前 45 天付清。
                <w:br/>
                3、已支付给使领馆的签证费用无论任何原因，均无法退还。
                <w:br/>
                4、旅游者违约条款：在行程前解除合同的，必要的费用扣除标准为：
                <w:br/>
                （1）行程前 45 日—30 日：违约金为定金
                <w:br/>
                （2）行程前 29 日—7 日： 违约金为总团费的 50%
                <w:br/>
                （3）行程前 6 日—行程开始当日：违约金为总团费的 100%
                <w:br/>
                （4）凡旅游产品的行程日期部分或全部涉及以下时段：节假日，包括清明节（2025-04-04）、劳动节（2025-05-01）、端午节（2025-05-31）、国庆节（2025-10-01）、中秋节（2025-10-06）、元旦节（2026-01-01）、春节（2026-02-17），凡委托人预订产品部分或者全部涉及节假日的，都属于节假日产品。若订单一经确认后，旅游者在行程开始前 60 日以内（不含出行当日）提出解除合同的，收取旅游费用总额 100%的业务损失费。
                <w:br/>
                （5）如按上述约定比例扣除的必要的费用低于实际发生的费用，旅游者按照实际发生的费用支付，但最高额不应当超过旅游费用总额。
                <w:br/>
                （6）因部分旅游资源需提前预订的特殊性，本产品线路在旅行社成团后至出行前 29 天外取消的，也将产生实际损失，具体损失包括但不限于机票、酒店等，如旅游者需要取消订单，应及时联系旅行社，旅行社除协助旅游者减损并退还未实际发生的损失费用外
                <w:br/>
                不再承担其他赔偿责任。
                <w:br/>
                5、在行程中解除合同的，除不可抗力因素导致外，视为旅游者自愿放弃剩余服务和产品，旅游者支付的所有款项不予退还，由此给旅行社造成的所有损失由旅游者承担。
                <w:br/>
                6、如有游客额外升级标准或增加要求所产生的相关费用，以实际为准收取，费用包括但不限于以上列举取消条款。
                <w:br/>
                7、因团队票的特殊性，正常安排出票之后如因贵方原因或客人自身原因不走，我社有权收取所有票款。如尚未支付票款，我社有权追索收取所有票款。
                <w:br/>
                8、根据旅游法第十六条规定：出境旅游者不得在境外非法滞留，随团出境的旅游者不得擅自分团、脱团（同样适用自备签证的参团游客）。游客在境外有任何形式的脱团我社都将收取 150 美金/天的罚金，并写书面说明，拒不交罚金且脱团的游客将视为主动解除与旅行社签定的旅游合同，我社将取消此游客后面行程的一切食宿等安排且无费用可退，脱团期间安全责任自负。游客在境外有任何形式的滞留不归，我社保留通报中国和目的地国司法机构的权利，客人将可能被列入中国和目的地国移民局的出入境黑名单里。
                <w:br/>
                9.为保证客人安全，我社禁止客人私自预定第三方组织的自费项目。若因客人私自预定第三方组织自费项目或自由活动时间，所造成人身，财产，经济损失，由客人自行承担，旅行社将不负责处理关于此类事件的任何投诉。
                <w:br/>
                10.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集合出发
                <w:br/>
                请各位团员务必做好出境各项准备工作。出境时请带齐护照，护照有效期必须至少在返回中国时还有半年的有效时间。逾时或遗漏证件者，自当承担一切后果，责任一概与旅行社无关。根据航空公司规定国际航线必须提前3小时到达机场，办理登记手续。当从中国离境和入境时，一定检查海关是否给护照盖了清晰的离境章和入境章，它是您已经回到中国的唯一凭证。
                <w:br/>
                <w:br/>
                行李规定
                <w:br/>
                凭护照到柜台办理乘机和行李托运手续，领取登机牌。请勿将贵重物品托运！
                <w:br/>
                请您在托运行李前注意清除行李箱、袋上的废旧行李条及有条码的标签，以确保您的行李正确运至目的地。
                <w:br/>
                911之后美国（加拿大）国内航班实行更严格的机场安全检查措施。阁下的大行李需要在机场办理托运手续，并且要经过超强的X光大机械检查。但您务必紧记：护照等证件、机票、任何种类的现金及贵重物品、胶卷千万不能托运。由于行李需要经常被搬运，所以务请阁下事先检查所携带之行李箱是否坚固良好.（最好使用帆布行李箱），托运途中如果行李箱的拉杆或轮子破裂，根据规定航空公司不赔偿。机场内人身安全检查非常严格，需要脱掉外套、鞋子、皮带，开包检查；飞机上洗手间不可吸烟，否则将受到法律起诉。
                <w:br/>
                美国（加拿大）国土安全局拥有开箱检查入境行李的权力，请您的行李上不要上锁，以免造成锁头被撬、行李箱受损。如您的物品在开箱检查中丢失，我社不承担任何责任。
                <w:br/>
                <w:br/>
                行李运输须知
                <w:br/>
                1、随身携带行李须知 
                <w:br/>
                国内航班：持头等舱客票的旅客，每人可随身携带两件行李，持公务舱和经济舱客票的旅客，每人可随身携带一件行李。每件行李体积不超过20×40×55厘米。上述两项总重量均不超过5公斤。
                <w:br/>
                国际航班：通常情况，每件行李体积不超过20×40×55厘米，手提行李总重量不超过7公斤。（但各航空公司有特殊重量限制规定，请旅客留意机票上的提示，或向航空公司咨询）
                <w:br/>
                2、免费托运行李额 
                <w:br/>
                乘坐国内航线：持成人或儿童客票的经济舱旅客为20公斤，公务舱旅客为30公斤，头等舱旅客为40公斤。持婴儿票的旅客，无免费行李额。
                <w:br/>
                乘坐国际航线：经济舱旅客的免费托运行李可以为1件，每件不超过23公斤，单件行李三边长度和不超过158厘米。当超过时，旅客需要支付逾重行李费。（部分航空公司有特殊重量限制规定，请旅客留意机票上的提示，或向航空公司咨询）
                <w:br/>
                <w:br/>
                中国民用航空局相关规定：
                <w:br/>
                1、乘坐民航班机禁止随身携带或托运以下物品：枪支、军用或警用械具（含主要零部件）及其仿制品； 爆炸物品，如弹药、烟火制品、爆破器材等及其仿制品； 管制刀具；易燃、易爆物品，如火柴、打火机（气）、酒精、油漆、汽油、煤油、苯、松香油、烟饼等；腐蚀性物品，如盐酸、硫酸、硝酸、有液蓄电池等； 毒害品，如氰化物、剧毒农药等；放射性物品，如放射性同位素等；其他危害飞行安全的物品，如有强烈刺激气味的物品、可能干扰机上仪表正常工作的强磁化物等。 
                <w:br/>
                2、禁止随身携带以下物品，但可放在托运行李中托运。禁止乘机旅客随身携带但可作为行李托运的物品包括：菜刀、水果刀、大剪刀、剃刀等生活用刀；手术刀、屠宰刀、雕刻刀等专业刀具；文艺单位表演用的刀、矛、剑；带有加重或有尖钉的手杖、铁头登山杖，棒球棍等体育用品；以及斧、凿、锤、锥、扳手等工具和其他可以用于危害航空器或他人人身安全的锐器、钝器；超出可以随身携带的种类或总量限制的液态物品。
                <w:br/>
                <w:br/>
                关于液态物品携带的有关规定：
                <w:br/>
                1、携带的液态物品每件容积不得超过100毫升（ml）。容器容积超过100毫升，即使该容器未装满液体，亦不允许随身携带，需办理交运。盛放液态物品的容器，应置于最大容积不超过1升（L）的、可重新封口的透明塑料袋中。每名旅客每次仅允许携带一个透明塑料袋，超出部分应交运。 
                <w:br/>
                盛装液态物品的透明塑料袋应单独接受安全检查。 
                <w:br/>
                2、在候机楼免税店或机上所购物品应盛放在封口的透明塑料袋中，且不得自行拆封。旅客应保留购物凭证以备查验。 
                <w:br/>
                3、婴儿随行的旅客携带液态乳制品，糖尿病或其他疾病患者携带必需的液态药品，经安全检查确认无疑后，可适量携带。 
                <w:br/>
                4、旅客因违反上述规定造成误机等后果的，责任自负。
                <w:br/>
                <w:br/>
                关于打火机、火柴的有关规定：
                <w:br/>
                禁止旅客随身携带打火机、火柴乘坐民航班机（含国际/地区航班、国内航班），也不可以放在托运行李中托运。
                <w:br/>
                <w:br/>
                旅客携带锂离子电池乘坐民用航空器请注意如下事项：
                <w:br/>
                1、携带的锂离子电池额定能量不允许超过160Wh，超过160Wh的应通过危险货物手续进行运输。
                <w:br/>
                2、内含锂离子电池的设备（如手提电脑、照相机、便携式摄像机等），应按如下规则携带运输： 
                <w:br/>
                （1）可放置在托运行李及随身行李中携带。
                <w:br/>
                （2）应有防止意外启动的措施。
                <w:br/>
                （3）锂离子电池额定能量不应超过100Wh。
                <w:br/>
                3、备用锂离子电池，应按如下规则携带运输： 
                <w:br/>
                （1）只可放置在随身行李中携带。
                <w:br/>
                （2）应单个做好保护以防短路，可将备用电池放置于原厂零售包装中或对电极进行绝缘处理——例如将暴露的电极用胶布粘住、将电池单独装在在塑料带或保护袋中
                <w:br/>
                （3）单个锂离子电池额定能量不应超过100Wh。
                <w:br/>
                <w:br/>
                关于酒精饮料携带标准的提示：
                <w:br/>
                旅客不应随身携带酒精饮料乘机，但可将酒精饮料作为托运行李交运，其包装应符合民航局的有关规定。
                <w:br/>
                酒精饮料作为托运行李交运时，其数量应符合下列规定：
                <w:br/>
                （1）酒精体积百分含量小于或等于24%的，不受限制； 
                <w:br/>
                （2）酒精体积百分含量在24%-70%（含70%）之间的，每人交运净数量不超过5升； 
                <w:br/>
                （3）酒精体积百分含量大于70%的，不应作为行李交运。
                <w:br/>
                <w:br/>
                申报和通关
                <w:br/>
                1、进出境旅客没有携带应向海关申报物品的，无需填写《中华人民共和国海关进出境旅客行李物品申报单》(以下称《申报单》)，可选择“无申报通道”(又称“绿色通道”)通关。 
                <w:br/>
                2、除海关免于监管的人员以及随同成人旅行的16周岁以下旅客以外，进出境旅客携带有应向海关申报物品的，须填写《申报单》，向海关书面申报，并选择“申报通道”(又称“红色通道”)通关。
                <w:br/>
                <w:br/>
                旅客需向海关申报的物品范围
                <w:br/>
                ♦ 入境需向海关申报物品：
                <w:br/>
                进境旅客携带有下列物品的，应在《申报单》相应栏目内如实填报，并将有关物品交海关验核，办理有关手续:动、植物及其产品，微生物、生物制品、人体组织、血液制品; 居民旅客在境外获取的总值超过人民币5000元(含 5000元，下同)的自用物品; 非居民旅客拟留在中国境内的总值超过2000元的物品;酒精饮料超过1500毫升(酒精含量12度以上)，或香烟超过400支，或雪茄超过100支，或烟丝超过500克;人民币现钞超过20000元，或外币现钞折合超过5000美元;分离运输行李，货物、货样、广告品;其它需要向海关申报的物品。 注意入境香港仅可携带不超过19支。海关仅对超出部分的个人自用进境物品征税，对不可分割的单件物品，全额征税。
                <w:br/>
                ♦ 出境需向海关申报物品： 
                <w:br/>
                出境旅客携带有下列物品的，应在《申报单》相应栏目内如实填报，并将有关物品交海关验核，办理有关手续:文物、濒危动植物及其制品、生物物种资源、金银等贵重金属;居民旅客需复带进境的单价超过5000元的照相机、摄像机、手提电脑等旅行自用物品;人民币现钞超过20000元，或外币现钞折合超过5000美元;货物、货样、广告品;其它需要向海关申报的物品。 
                <w:br/>
                <w:br/>
                中华人民共和国禁止出入境物品
                <w:br/>
                ♦ 禁止入境物品：各种武器、仿真武器、弹药及爆炸物品；伪造的货币及伪造的有价证券；对中国政治、经济、文化、道德有害的印刷品、胶卷、照片、唱片、影片、录音带、录像带、计算机存储介质及其他物品；各种烈性毒药；鸦片、吗啡、海洛因、大麻以及其它能使人成瘾的麻醉品、精神药物；新鲜水果、茄科蔬菜、活动物（犬、猫除外）、动物产品、动植物病原体和害虫及其它有害生物、动物尸体、土壤、转基因生物材料、动植物疫情流行的国家和地区的有关动植物及其产品和其它应检物；有碍人畜健康的、来自疫区的以及其它能传播疾病的食品、药品或其它物品。 
                <w:br/>
                ♦ 禁止出境物品：列入禁止进境范围的所有物品；内容涉及国家秘密的手稿、印刷品、胶卷、照片、唱片、影片、录音带、录像带、计算机存储介质及其他物品；珍贵文物及其它禁止出境的文物；濒危的和珍贵的动植物（均含标本）及其种子和繁殖材料。 
                <w:br/>
                外汇规定：出境人员携带不超过等值5000美元(含5000美元)的外币现钞出境的，无须申领《携带证》，海关予以放行；出境人员携带外币现钞金额在等值5000美元以上至10000美元(含10000美元)的，应向外汇指定银行申领《携带外汇出境许可证》，海关凭加盖外汇指定银行印章的《携带外汇出境许可证》验放。超过等值10000美元，海关不予放行。　　
                <w:br/>
                <w:br/>
                美国入境及海关规定
                <w:br/>
                批准入境
                <w:br/>
                1.根据美国移民法，所有从美国陆地口岸、机场口岸或海港口岸入境的人员都要接受检查。在入境口岸，移民官会检查入境者所持的证件及有效签证及审查赴美理由，决定是否允许被检查者入境以及可以在美停留多久。需要注意的是，持有效美国签证并不保证可以入境，口岸的移民官员最后决定是否允许您入境。
                <w:br/>
                2.排队验关时，不妨选择最短一行排队受检。不要左顾右盼，犹豫不决，更不可看另一行通关迅速而临时换行，而变成「行迹」可疑而遭受仔细盘查。面带笑容，态度诚恳，有问必答，但不要多话，以免自找麻烦。
                <w:br/>
                美国移民局可能询问到以下问题：
                <w:br/>
                A、为何来美国？
                <w:br/>
                B、计划来美国的行程，停留时间？
                <w:br/>
                D、都和谁一起来？
                <w:br/>
                E、是否第一次来美国？
                <w:br/>
                温馨提示：如遇紧急状况或语言不通等情况，请直接告知移民署官员听不明白，让官员请翻译协助过关。
                <w:br/>
                <w:br/>
                领取行李
                <w:br/>
                通过入境检查后，你就可以去到行李提取处提取自己的行李。根据走道上的指示走到Terminal领行李处，依电脑屏幕或告示找到自己班次的行李招领台。机场备有手推车，也可以找Porter代劳，但需要支付服务费。国际机场很大，领行李时常容易找错转盘，有时航空公司也会作业疏忽。找不到行李别紧张，持登机证上的行李注册存根向航空公司查询，万一还是找不回来，则须填写报失单，并记下机场服务人员的姓名及电话，以备日后询问。
                <w:br/>
                <w:br/>
                海关查验
                <w:br/>
                1、检查时请将护照及海关申报单交予海关官员，海关官员可能会核对您所填写的申报单与实际携带物品是否相符，受检物品是否相符，受检物品包括交运行李及自身或家属佩带的物品在内。
                <w:br/>
                2、海关只准年满21岁以上的旅客携带一瓶酒及一条烟入境。
                <w:br/>
                3、农业局对动物、植物的病菌管制相当严紧，下列物品不得携带入境：新鲜、脱水或罐装的肉类、肉制品； 植物种子、蔬菜、水果及土特产； 昆虫、蜗牛及其他对植物有害的虫类；非罐装或腌熏的鱼类；野生动物以及由野生动物做成的制品；毒品、危险药品；美国原著的翻版书籍；包藏酒液的糖果；军火及弹药物品；各类奖券。
                <w:br/>
                4、携入或携出的美国钱币或外币（含现金、旅行支票、汇票及其他有价证券）金额超过（含）10，000美元者，皆需填写IRS－4790号表（可由海关官员代填），向海关办理报备手续。若隐瞒不报而被查获，所有金钱将被没收，并有可能受到美国法律处分。
                <w:br/>
                5、酒精和烟草
                <w:br/>
                年满21岁的非美国居民(Non-resident)可免税携带入境1公升啤酒、葡萄酒、白酒等酒精饮料,但仅限个人使用。超过上述数量的酒精饮料将被征收海关税和国内税。
                <w:br/>
                另外,除了联邦法律,您还必须遵守可能比联邦法律更加严格的有关酒精饮料的州法律。
                <w:br/>
                旅客可以免税带入一条香烟(200支),或50支雪茄烟,或2公升(4.4磅)烟草,或按比例的上述各类物品。产于古巴的雪茄无论是自用还是送礼都禁止进入美国。
                <w:br/>
                6、过海关查验，凭海关申报单，走出出口，将申请单交与门口的官员，即可入境。
                <w:br/>
                <w:br/>
                现金和信用卡
                <w:br/>
                目前人民币、港币在美国（加拿大）仍不能使用，我们极力建议，如果阁下有宽余时间，请预先到国内各大银行申请一张美圆信用卡，以便在美国直接消费或购物。由于各州情不同，您在旅游时除了准备信用卡及银联卡外，请尽量多准备一些现金，尽量多准备一些小额钞票，如2元、5元、10元等方便使用。并且有些商店不能刷卡只接受现金。另外提醒您如果您携带信用卡，请在国内确认好已经激活可以在境外使用！
                <w:br/>
                <w:br/>
                健康与药品
                <w:br/>
                健康状况：
                <w:br/>
                请游客注意自身状况在报名时如实告知身体（如老弱病残者的身体状况的出团说明）。
                <w:br/>
                （1）请确保自身参加之旅游活动能适应自身身体情况。
                <w:br/>
                （2）年纪较大之长者或18周岁以下之小孩不适宜单独参加团组，建议与家人同行。
                <w:br/>
                （3）怀孕的女性不适宜参加团组。已怀孕的女性游客应在报名并签订本合同时告知组团社，组团社有权决定是否接纳怀孕游客参团；因游客怀孕而影响行程或临时终止出团的，按游客违约处理。
                <w:br/>
                （4）为确保团队游客的身体健康，如个别游客患有传染性疾病或危及他人健康之疾病，组团社有权拒绝游客出团或终止游客随团，所交费用按合同游客违约处理。
                <w:br/>
                <w:br/>
                俗语有云：“在家千日好，出门半日难”出外旅游，身体健康最为重要，阁下应注意积极休息，保重身体。美国与中国相距甚远，难免因水土不服及天气变化而令身体感到不适，美国的医疗诊金十分昂贵，药房买药必须凭医生处方，且费用昂贵，我们建议阁下购买旅游医疗意外保险，有所保障，请阁下带上一些常用药品，如感冒药、消炎药、止泻药、晕车药，如有高血压、心脏病、胃病或其他慢性病患者必须带备足够药品及医生处方，以备不时之需。美国四季分明，气候、温度、环境宜人，因此很适应各种虫类繁育与生长。建议客人准备些驱除蚊虫的药水。皮肤敏感的客人请保护好自己，防止被蚊虫叮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美国移民局规定，自2016年11月29日起，凡持有10 年 期B1，B2 或 B1/B2签证的中华人民共和国护照持有人需要每两年或在获取新护照或最长有效期的B1、B2或B1/B2签证时时（以先到者为准），通过网站更新他们签证申请上的个人资料及其它信息，这个机制称之为EVUS –签证更新电子系统。请申请人获得签证后，立即前往EVUS的网站登记以获得入境许可，详情请访问 www.EVUS.gov</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电话通讯和电压
                <w:br/>
                中国全球通手机用户，开通了全球漫游业务，必须使用三频手机，到达美国（加拿大）后，频率调到1900的频段，即可以使用。使用手机发送短信息联系国内非常方便实用。也可以在当地购买电话卡使用，电话卡有一组很长帐号和密码，使用起来比较烦琐，但价格便宜，美国电话卡种类别众多，质量好坏不一。往中国打电话，拨号时按下列顺序：  86（中国大陆代码） 区号 电话号码；往美国、加拿大、加勒比海地区打电话：1 区号 电话号码；紧急号码（火警、警察）拨911。当地电压为110V，使用插座与国内插座型号基本一样，多为两扁插或三扁插。
                <w:br/>
                <w:br/>
                服务费
                <w:br/>
                付服务费是欧美西方文化的一部分，因此请您理解服务行业的传统规矩。如果在同一家酒店住两晚，须在房间放两美元的服务费给服务生，否则床单、枕套、毛巾、浴巾可能不会被更换，在酒店若需行李员帮忙行李，通常须付1-2美元。
                <w:br/>
                <w:br/>
                贵重物品、各地治安
                <w:br/>
                出门在外，人身和财务安全是最重要的，美国（加拿大）是移民国家，各大主要城市小偷无所不在，抢劫也时有所闻，因此护照、机票、钱及贵重物品必须贴身携带，挎包最好是斜挎，以免歹徒乘摩托车从背后抢劫。酒店大堂、餐厅、机场、旅游景点均为小偷经常光顾之地。如有陌生人前来搭话(尤其是墨西哥人或黑人)请保持距离，以防抢劫。搭虽然当地人冲红灯情况很少，但横过马路时还是要小心为好。酒店前台放有酒店地址和电话的卡片，离店活动时可以带上，以便需要时自己搭出租车时用。美加同中国一样为靠右行驶制度。在您乘车和横穿马路时，注意交通安全。横穿马路一定要走人行道，并请等待行人提示灯。国外的车速较快，极易出事故。在非人行道穿越马路，警察会给予罚款。注意：机场，车站，办公楼等公共场所大都要求禁烟的场所，请一定不要吸烟，违反者最高会被处以$2000的罚金；吸烟前请咨询导游或者领队，确认是否是允许吸烟的场所。
                <w:br/>
                <w:br/>
                住宿酒店
                <w:br/>
                在美国（加拿大），城乡差别已基本消除, 城市规模较大, 居住区较分散。市中心仅指商业办公为主的一小块区域, 居民一般都不在此居住, 团队安排在高速公路旁边酒店住宿属正常。例如：洛杉矶市由80多个小镇（区）组成，之间由高速公路连接，市中心的概念已经异化。且由于美国（加拿大）土地面积十分宽松，为此酒店楼层建筑不高，多以2-3层非常普遍；有的酒店历史较长，设施略为偏旧, 但房间较大是一个显着的特点。
                <w:br/>
                选用的酒店（干净、整洁、舒适），但是两国酒店没有官方酒店星级评定标准，我们不能准确告诉酒店的星级；出于行程上安排合理以及费用方面的考虑，所选用酒店一般在城市郊区，距离市中心商业区有一段距离。您在酒店内在浴室洗澡时，请将浴帘放在浴缸的内侧，防止水流到地板上，否则酒店可据此罚款500美元，总之在国外要入乡随俗，不可大意。两国酒店出于环保意识均不提供牙刷、牙膏、拖鞋、梳子等一次性用品，游客应该自带，部分酒店会提供沐浴液（Bath liquid）护发素(Hair Conditioner护肤液(Body Lotion)。酒店房间迷你吧的食品及饮料是须付费的，请客人注意。房间内拨打电话都由电脑计入账户，办理退房手续时，前台会通知客人交费。酒店房间内电视一般设有收费节目，使用前请询问收费标准以免不必要的损失。
                <w:br/>
                酒店晚10点以后须保持安静。在酒吧或大厅里要轻声说话，以免影响他人。且不能身着睡衣、拖鞋、短衣和短裤等进入大厅。加拿大、美国酒店办理入住手续时间为当日15：00分起，退房最晚截至时间为11：00分。酒店区域一定不能吸烟（包括阳台、门廊等），否则将会面临高达500美金或者更高的罚款！
                <w:br/>
                <w:br/>
                膳食饮水
                <w:br/>
                在美国（加拿大）旅游，早餐一般在酒店用，拉斯维加斯和拉芙林为安排中式早餐送到客人房间（小菜、稀饭、馒头等），午餐和晚餐基本上安排自助餐和中式围餐为主。由于美国中餐馆的主要客源仍然是西方顾客，饭菜口味比较西化，国情不同，请阁下理解。阁下在机场侯机或转机时的餐由阁下自理。
                <w:br/>
                美国（加拿大）的自来水达到饮用标准，酒店以及旅游景区的水龙头打开冷水就可以直接饮用，因此酒店内不提供开水，只有少部分酒店提供煮开水的用具；如果阁下怕难于适应，请自带小型保温杯，在中餐厅加满水回酒店饮用，亦可以在当地购买矿泉水。
                <w:br/>
                <w:br/>
                旅游巴士
                <w:br/>
                接待社根据团队人数，分别安排大、中、小巴士；美加法律与中国不同，旅游巴士司机必须要有连续9个小时休息，开车时间每天不得超过10小时，因此夜间要求司机额外加班都有可能遭到拒绝，基于保证乘客生命财产安全的理由，美加法律禁止司机超时工作。旅游车内任何时候均禁止吸烟，也不允许吃食物、不允许吃冰淇淋、不允许和碳酸饮料、不可以脱鞋子，以维护车厢整洁，空气清新。根据环保法条例司机在停车候客时，不允许开空调，否则要罚款，请您理解。为了公平起见，我们将不编排固定的座位，在整个旅程中，各位团友可自行轮流调换坐位，使每个人都能够欣赏沿途风光。美加法律规定，旅游车辆不允许安装窗帘。
                <w:br/>
                <w:br/>
                气温与着装
                <w:br/>
                请阁下要根据季节的变化准备衣物（夏威夷四季如夏），飞机、旅游巴士、酒店、餐厅等场所冷气较强。游客的旅行着装应以轻便舒适为原则。请您于出团前参照各大媒体、网络发布的旅游目的地天气情况准备衣物及所需物品。
                <w:br/>
                <w:br/>
                购物
                <w:br/>
                美国购物没有退税政策。并且购物是均需要加收消费税4%--10%各州不等。美国特色产品众多，可以购买花旗参、深海鱼油等保健品、玫瑰油等化装品、耐克、锐步等运动服装、鞋及POLO服装。加拿大特产：枫糖，冰酒、花旗、急冻三文鱼、皮衣、多伦多的木刻、温哥华印地安人工艺品。
                <w:br/>
                <w:br/>
                时差
                <w:br/>
                美加东部比北京时间慢13小时，4月至9月（具体以当时通知为）实行夏令时，期间则慢12小时。西岸比北京时间慢16小时，4月至9月实行夏令时，期间慢15小时。夏威夷比北京时间慢18小时，抵达后请校对手表，以免误时而影响行程。
                <w:br/>
                <w:br/>
                意外事故的处理措施
                <w:br/>
                护照遗失
                <w:br/>
                护照是最重要的旅行证件，请一定妥善保管。如不慎遗失，可在接待人员的协助下，在当地中国大使馆或领事馆办理“临时旅行证件”，持该照不能进入其他国家，需尽快回国。
                <w:br/>
                生病/住院
                <w:br/>
                在外旅行一般较疲惫，请注意饮食、穿衣和休息。尽量避免生病。如果生病，请在正规的诊所、药店就诊，并请医生出具诊断证明。药店可出具购药发票。如此才有可能获得保险公司的出境人身保险赔偿。
                <w:br/>
                行李损坏/遗失
                <w:br/>
                在航空托运中，每次领取行李时应注意看有无破损，如果行李遗失或损坏，应在当地立即向航空公司查询、索赔，超过24小时，航空公司不再受理，更不可能回国后再提出赔偿。且一定要保存好您的行李托运票和登机牌，作为索赔依据。
                <w:br/>
                <w:br/>
                您需要了解的中国与美国的若干差异：
                <w:br/>
                1、关于城市的差异：美国的城市建设和商业网点布局、交通方式和中国不同，中心城区不大（纽约除外），主要是商务或行政中心。城市由分布在周边的许多市、镇组成，并且都是由高速公路连接，例如洛杉矶就是由80多个市、镇组成，之间全由高速公路连接。美国很少有中国式的百货商店，只有大型的购物中心。分布在城市下属的各个市、镇中，并且远离居住区。在美国没有车就没有“腿”，一般都没有国内那种便捷的公交车、地铁和扬招的出租车。因此，游客入住酒店后要自行外出购物一般很难实现。
                <w:br/>
                2、关于酒店的差异：在美国，地域十分宽广，酒店一般不必盖高层，十层以下非常普遍，如周边有大型购物中心的就算好位置，有些酒店因开业已久，设施显得有些陈旧，但房间都比较宽敞的。旅行社提供的酒店一般都在离开中心城市的市、镇。美国酒店不评星级，酒店的楼层不高，个别酒店没有电梯。有些度假酒店没有早餐供应。
                <w:br/>
                3、关于餐饮的差异：美国的饮食习惯和欧洲有所不同，简单、便捷。因此，旅行社提供的酒店、宾馆、度假式酒店的早餐都是非常简单的，和其他国家不同，可供选择的不多，一般只有面包、蛋糕（比较甜腻）、果汁、牛奶、咖啡、果酱、黄油，少数酒店有炒蛋、土豆洋葱、肉。因此，要有充分的思想准备。美国餐馆一般收拾得很干净，但规模不大，品种不多。在美国城乡，咖啡店、麦当劳店比比皆是，自助餐馆对于不识英语或有口味要求的游客不失为最佳选择。旅游团主要以中餐桌菜、自助餐和快餐相结合使用。
                <w:br/>
                4、关于服务的差异：在美国，任何服务都是有价的，如服务费习惯。另外，导游、驾驶员的服务都是有时间限制的，任何超出约定时间的、行程的服务都是有价的，都是需要另行付费的。不存在商量一下、通融一下、提供超值服务。
                <w:br/>
                <w:br/>
                其他
                <w:br/>
                美国幅员广阔，城市景点众多分散，多次的飞机旅程、舟车劳顿、时差、可能令您烦躁不安，我们希望得到您的宽容、耐心、理解、配合。衷心地祝愿您旅途顺利、愉快！
                <w:br/>
                紧急事件联系电话：  
                <w:br/>
                中国驻美国大使馆  1-202-3282516                
                <w:br/>
                中国驻纽约总领馆 1-212-2449392                 
                <w:br/>
                中国驻洛杉矶总领馆 1-213-8078008               
                <w:br/>
                当地紧急求援电话  911    
                <w:br/>
                中国大使馆紧急联络电话 1-415-6091789
                <w:br/>
                中国驻加拿大大使馆    1-613-7893434
                <w:br/>
                中国驻温哥华总领馆    1-604-3369926   
                <w:br/>
                中国驻多伦多总领馆    1-416-5942308
                <w:br/>
                中国驻蒙特利尔总领馆  1-514-9338891
                <w:br/>
                中国驻卡尔加里总领馆  1-403-5376907
                <w:br/>
                中国大使馆紧急联络电话 1-613-5621616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2026-06-08T15:23:54+08:00</dcterms:created>
  <dcterms:modified xsi:type="dcterms:W3CDTF">2026-06-08T15:23:54+08:00</dcterms:modified>
</cp:coreProperties>
</file>

<file path=docProps/custom.xml><?xml version="1.0" encoding="utf-8"?>
<Properties xmlns="http://schemas.openxmlformats.org/officeDocument/2006/custom-properties" xmlns:vt="http://schemas.openxmlformats.org/officeDocument/2006/docPropsVTypes"/>
</file>