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（3+3）斯里兰卡+马尔代夫8天6晚行程单</w:t>
      </w:r>
    </w:p>
    <w:p>
      <w:pPr>
        <w:jc w:val="center"/>
        <w:spacing w:after="100"/>
      </w:pPr>
      <w:r>
        <w:rPr>
          <w:rFonts w:ascii="宋体" w:hAnsi="宋体" w:eastAsia="宋体" w:cs="宋体"/>
          <w:sz w:val="20"/>
          <w:szCs w:val="20"/>
        </w:rPr>
        <w:t xml:space="preserve">3晚斯里兰卡当地五星酒店+3晚马尔代夫葫芦马累酒店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ZQNY-SA17761290082n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 02:00/05:05
                <w:br/>
                科伦坡-广州 UL880 13:55/22:30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斯里兰卡文化金三角，马代赠送马累首都游，锡兰风情佛教文化融合印度洋度假风情！经典超值！
                <w:br/>
                特色景点：吉普车游国家公园，天空之城-狮子岩，康堤佛牙寺，加勒古城精华尽现。神秘海上捕猎者--高跷渔夫，海上火车！
                <w:br/>
                网红打卡：高跷渔夫+海滨火车
                <w:br/>
                特别安排：机场花环接机 ，沉浸式体验南亚
                <w:br/>
                自由选择：
                <w:br/>
                1、居民岛--迪富士，探寻马代当地文化，享度假时光
                <w:br/>
                2、度假岛-- 4 星性价比 埃利亚度/班度士/奥露艾拉富士/奥露哈林吉利等
                <w:br/>
                3、度假岛--5 星轻奢 康杜玛/禧亚世嘉/辛纳蒙 Velifushi/君乐大公园/瑞喜敦等
                <w:br/>
                4、度假岛--6 星奢华 奥臻睿泽/洲际/丽思卡尔顿/W 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 5 小时）
                <w:br/>
                清晨抵达后接机，前往酒店早餐。早餐后，参观尼【甘布荷兰运河】（外观），这是早期人工修筑以便向科伦坡运输物资的一条运河，到现在仍然值得一看。人们在小船悠然划过，有那么点小威尼斯的感觉，欣赏尼甘布泻湖风光（观），尼甘布泻湖是斯里兰卡最著名的泻湖之一，渔业资源十分丰富，盛产虾和螃蟹。前往科伦坡，途中体验【海滨火车】（约 30 分钟），车游科伦坡市内观光：像其他发展中国家的首都那样，科伦坡也在迅速地改变他的面貌，几乎一夜之间，以前的旧建筑变成了摩天大楼。而在其他的地方，依然可以看到昔日的魅力。这里有一个有着 100 年历史的塔楼，还有一些英国人建造的殖民建筑，保留着英国、荷兰殖民统治时期建筑风貌的【独立广场和市政厅大楼（车观）】，【国家博物馆（车观）】，【班达拉奈克国际会议中心（BMICH）（车观）】-这是中华人民共和国赠给斯里兰卡的礼物。参观一带一路重要项目—科伦坡港口城，位于科伦坡 CBD 核心，被誉为未来城市，由中国港湾集团与斯里兰卡国
                <w:br/>
                家港务局共同开发，前期投资达 100 亿元，后续投资近千亿元。参观【贝拉湖】和【水中庙】（30 分钟）后驱车前往石城【西格利亚】，沿途欣赏斯里兰卡淳朴的乡村风光。途中参观【丹布勒金庙】（30 分钟）。丹布勒金庙（The Golden Temple），也被译为黄金寺或者金殿，位于丹布勒石窟寺山脚下。午餐特别安排当地中餐，满足中式味蕾，餐后乘车前往西格利亚，抵达后入住酒店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早餐：含     午餐：当地中餐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 2.5 小时）
                <w:br/>
                早餐后， 【吉普车游国家野生动物保护区】（2 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温馨提示：由于季节原因，大象会随机移动，导游会根据实际情况带领客人去适合观象的 地方，可
                <w:br/>
                能入口不是显示米内日亚公园，实际都是属于同一片区域，请理解。进入园区需换乘吉普车，斯里兰卡为小费制国家，结束需付司机 500 卢比，请理解。随后特别安排狮子岩全景观景点，外观世界文化遗产【狮子岩】（不含门票，30 分钟）。狮子岩是一座构筑在巨型岩石上的空中宫殿，被誉为世界第八大奇迹。壮观的岩石倒映在湖面，与蓝天白云交相辉映，
                <w:br/>
                妥妥的出片。午餐后， 前往圣城康提，康堤于 1988 年被列入世界文化遗产，它是斯里兰卡国王的最后一个都城， 位于岛的中部，距离科伦坡 116 公里，在僧伽罗文中，“康堤”是山的意思，说明康堤多山的特点。
                <w:br/>
                下午前往参观世界历史文化遗产著名佛教寺庙--保存有释伽摩尼舍利达拉达一【玛莉卡瓦佛牙寺】（约 1小时，赠送人手礼佛莲花一朵）这是斯里兰卡最重要的佛教寺庙，供奉着释迦牟尼佛的舍利子（佛牙），也是世界上为数不多的供奉着释迦摩尼舍利子的佛教寺庙。随后康提湖边漫步拍照打卡（20 分钟），康提湖优雅宁静，绿意盎然，与佛牙寺的白墙，街边欧式建筑相互映衬，仿佛让人置身欧州小镇。备注：【进入佛牙寺需脱鞋，有鞋子寄存处（寄存费 200 卢比，约人民币 4 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 Victoria golf 或 tree of life 或 Hotel Thilanka 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 4 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后前往观看传说中的【高跷渔夫】，只见近海处插着一根根木棍，在木棍中段捆扎着一个让人坐上去的支架，几个渔夫像姜太公一样稳坐看起来非常脆弱的钓鱼架，像塑像般一动不动地钓鱼。后参观【加勒古堡】，位于斯里兰卡西南部，是一座历史悠久的城市，也是兰卡国四大经济重镇之一，于1988 年被列为世界文化遗产。古堡在 16 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特别赠送钟楼换装旅拍，穿上斯里兰卡传统服饰沙龙/沙丽，留下美丽瞬间。前往入住酒店，后自由活动。
                <w:br/>
              </w:t>
            </w:r>
          </w:p>
        </w:tc>
        <w:tc>
          <w:tcPr/>
          <w:p>
            <w:pPr>
              <w:pStyle w:val="indent"/>
            </w:pPr>
            <w:r>
              <w:rPr>
                <w:rFonts w:ascii="宋体" w:hAnsi="宋体" w:eastAsia="宋体" w:cs="宋体"/>
                <w:color w:val="000000"/>
                <w:sz w:val="20"/>
                <w:szCs w:val="20"/>
              </w:rPr>
              <w:t xml:space="preserve">早餐：酒店自助餐     午餐：中式烤鱼     晚餐：酒店自助餐   </w:t>
            </w:r>
          </w:p>
        </w:tc>
        <w:tc>
          <w:tcPr/>
          <w:p>
            <w:pPr>
              <w:pStyle w:val="indent"/>
            </w:pPr>
            <w:r>
              <w:rPr>
                <w:rFonts w:ascii="宋体" w:hAnsi="宋体" w:eastAsia="宋体" w:cs="宋体"/>
                <w:color w:val="000000"/>
                <w:sz w:val="20"/>
                <w:szCs w:val="20"/>
              </w:rPr>
              <w:t xml:space="preserve">西南部海滨酒店 citrus /turyya/ jie jie beach 或 Avani /the palms 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早上前往机场，搭乘航班飞往世界度假胜地--马尔代夫。抵达后赠送马累首都游（约 2 小时）：乘轮渡往返首都马累，游览：独立广场，白色清真寺（外观），本地市场，鱼市场（鳐鱼风暴），纪念品商店等。备注：首都游为赠送项目，如遇天气恶劣或航班延误等原因无法安排，此项目自动取消，升级度假岛客人因上岛交通接驳，不参加市区游，旅行社不作补偿。后返回机场码头，乘坐酒店接驳车入住酒店休息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马尔代夫-科伦坡-广州
                <w:br/>
                马尔代夫-科伦坡（参考航班：UL102/0925/1120）
                <w:br/>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早餐：打包简餐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广州/科伦坡/马代往返的经济舱团体机票及税（未含航司临时调整的税金涨幅）。
                <w:br/>
                 行程所列参考酒店住宿基础房型（基础房型，具体楼层，景观朝向以酒店安排为准）。
                <w:br/>
                 行程内空调旅游车（视实际人数安排）
                <w:br/>
                 行程内所列用餐（以斯里兰卡当地风味餐为主, 马代段迪富士含早餐，正餐自理。升级度假岛以报名为准）。
                <w:br/>
                 行程所示景点的第一大门票
                <w:br/>
                 全程领队（9 人起派，领队入住马代酒店以实际安排为准），斯里兰卡中文导游服务
                <w:br/>
                第八天
                <w:br/>
                 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杂费 1500/人 ；
                <w:br/>
                 兰卡签证费用（中国护照目前免费，后续费用以兰卡官方通知为准）
                <w:br/>
                 单人入住需补单房差，基础房型 2400 元/人，马代升级酒店单独咨询报价
                <w:br/>
                 酒店的行李生小费以及其他服务费。
                <w:br/>
                 广州机场散团后费用；
                <w:br/>
                 不可抗逆因素或客人自身原因导致的行程增加费用
                <w:br/>
                 旅游意外险请单独购买；
                <w:br/>
                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旅游者应确保身体健康，保证自身条件能够完成行程，为了确保旅游顺利出行，防止旅途中发生人身意外
                <w:br/>
                伤害事故，请旅游者在出行前做一次必要的身体检查，年龄在 65 岁以上的游客请签定《旅行社免责承诺
                <w:br/>
                书》，未满 2 周岁或年满 65 周岁的，有心肺脑血管病听视力障碍等，不宜长途旅行的，既有病史和身体
                <w:br/>
                残的，均不适合参加；任何隐瞒造成的后果由旅游者自行承担，请您仔细阅读本行程，根据自身条件选择
                <w:br/>
                适合自己的旅游线路，出游过程中，如因身体健康等自身原因需放弃部分行程的，或游客要求放弃部分住
                <w:br/>
                宿、交通的，均视为自愿放弃，已产生的费用不退还，放弃行程期间的人身安全由旅游者自行负责
                <w:br/>
                 因当地接待能力有限 80 岁以上长者不接受报名，敬请谅解
                <w:br/>
                 因当地医疗条件有限，孕妇，精神疾病患者，心脑血管疾病或者其他急性症状患者不建议报名参团
                <w:br/>
                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报名请提供清晰护照首页扫描件以及定金 3000 每人确认位置，详见参团确认书；
                <w:br/>
                 价格仅限中国护照，港澳台及外籍护照价格另议。
                <w:br/>
                 斯里兰卡当地的中文导游大部分是斯里兰卡本国人，他们讲中文的腔调有点特别，思想也跟中国人有一定
                <w:br/>
                的差异，请多多谅解。
                <w:br/>
                 斯里兰卡是一个人和动物和谐共处的国家，蜥蜴、猴子等动物在景区酒店随处可见，请不要随便骚扰它们。
                <w:br/>
                同时请尽量不要在景区食东西，以免被猴子抓伤。
                <w:br/>
                 如遇航司临时调整燃油税，我司有权收取增加部分。
                <w:br/>
                 斯里兰卡火车设施比较落后，请一定要注意安全。火车票不能提前预售，只能现购，因此不能保证座位和
                <w:br/>
                空调。如有遇火车票售罄、更改或取消，我们将换乘旅游巴士，如有贵宾放弃体验火车项目，可跟随旅游
                <w:br/>
                大巴前往目的地，费用无增减！
                <w:br/>
                 斯里兰卡以接待欧美客、家庭客多，酒店房间类型很多以大小床的家庭房来补充标准双床房，请客人理解
                <w:br/>
                并自行协调入住。
                <w:br/>
                 因客人原因，临时不走其中的行程或用餐均视为放弃行程！不另外额外退费。
                <w:br/>
                 自由活动期间请注意安全，外出活动请结伴而行，避免发生意外事情
                <w:br/>
                 旅游期间财物请随身保管，车上不可放贵重物品,自由活动期间注意安全，证件最好交酒店保险箱寄存
                <w:br/>
                 请务必在规定时间前抵达集合地点，如有迟到者后果自负
                <w:br/>
                 行程中所标明的当地星级标准仅作为我社区分当地无挂星酒店不同标准使用，并非官方或行业星级评定。
                <w:br/>
                行程中所用酒店没有官方公布的星级标准，没有挂星制度。一般而言普遍比国内差 1.5 至 2 个档次；非官
                <w:br/>
                方网站所公布的酒店星级档次，是属于该网站自己的标准
                <w:br/>
                 9 人起派领队 ，领队住马累。科伦坡往返马累航班最终以出团通知书为准；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有效期 6 个月以上护照首页即可（按回程日期计算，并且保证护照最少有 3 页空白签证页）
                <w:br/>
                2.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价格仅限中国护照，港澳台及外籍护照价格另议。
                <w:br/>
                 如遇航司临时调整燃油税，我司有权收取增加部分。
                <w:br/>
                 参考酒店（实际以出团通知书上的酒店为准）：
                <w:br/>
                 兰卡段携程或 booking 五钻标准（包含但不限于行程内的参考酒店）
                <w:br/>
                 马尔代夫度假酒店以报名确认的酒店、房型、餐型及上岛交通为准
                <w:br/>
                参考酒店 Orange beach 或 CORA CORA 或 Noovila Grand 或 white harp 或同级经济型酒店 基础房
                <w:br/>
                 马尔代夫段可自选升级度假酒店， 度假岛的房间均需实时查询，留房需支付全额房费后方能确认房间；
                <w:br/>
                 迪富士参考酒店 ：Diffushiinn 或 RUKA 或 ARAAMU RESORT 或 Rashuhiyaa 或同级酒店
                <w:br/>
                 马富士参考酒店： Arena Beach 或 kanni palm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2026-04-23T18:34:24+08:00</dcterms:created>
  <dcterms:modified xsi:type="dcterms:W3CDTF">2026-04-23T18:34:24+08:00</dcterms:modified>
</cp:coreProperties>
</file>

<file path=docProps/custom.xml><?xml version="1.0" encoding="utf-8"?>
<Properties xmlns="http://schemas.openxmlformats.org/officeDocument/2006/custom-properties" xmlns:vt="http://schemas.openxmlformats.org/officeDocument/2006/docPropsVTypes"/>
</file>