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泰纯享.正点航班】泰国曼谷、芭堤雅纯玩6天|大皇宫|长尾船游湄南河风光|暹罗古城|泰爽度假庄园-体验泰服+泼水+骑大象|全明星号游轮|泰式古法按摩|出海双岛（金沙岛+珊瑚岛）|南方航空.广州直飞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SA179260506TA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CZ8099（1040/1250） 或CZ3081 （1225/1430）
                <w:br/>
                曼谷-广州 CZ8100（1345/1745）或 CZ3082（ 1545/1940）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中国南方航空，广州直飞曼谷，正点航班；
                <w:br/>
                【甄选酒店】 曼谷入住3晚网评五钻泳池酒店；芭提雅入住2晚网评五钻泳池酒店；
                <w:br/>
                【美食畅享】：四大自助餐（全明星游轮自助餐、AONE国际自助餐、暹罗古城自助餐、56层旋转自助餐）+2个特色餐；
                <w:br/>
                【优选景点】 长尾船游湄南河经典风光、大皇宫玉佛寺、杜拉拉水上市场、网红夜市、暹罗古城、出海双岛（金沙岛+珊瑚岛）；
                <w:br/>
                【精彩体验】爽泰庄园-体验泰服+泼水+骑大象+品尝水果、全明星号游轮+歌舞表演、赠送泰式古法按摩。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CZ8099（1040/1250） 或CZ3081 （1225/1430）
                <w:br/>
                请各位贵宾于指定时间，自行前往广州白云国际机场集合，由领队带领办理相关出国手续。搭乘南方航空客机，从广州白云国际机场直飞“微笑之国”泰国-曼谷（飞行时间约3小时）。抵达后，专业导游接团致欢迎词。办理入住酒店后自由活动，晚餐自理。
                <w:br/>
                特别提醒：
                <w:br/>
                1.出门前携带护照原件（半年以上有效期及 2 张以上空白页），并在指定时间抵达机场；
                <w:br/>
                2.泰国比中国时差慢一个小时，飞机起飞降落以当地时间为准，因此请注意换算时间。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大皇宫+玉佛寺--船游水门寺大佛--泰式古法按摩--夜游icomsiam赏湄南河夜景
                <w:br/>
                酒店享用早餐后，开始愉快行程：
                <w:br/>
                【大皇宫+玉佛寺】(游览时间约 90 分钟) ，前往泰国标志建筑【大皇宫】，大皇宫位于首都曼谷市中心，仅偎湄南河，由一组布局错落的建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w:br/>
                【长尾船游湄南河】（约20分钟）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w:br/>
                【泰式按摩】（约45分钟）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w:br/>
                【曼谷ICON SIAM】夜游（约90分钟）泰国曼谷心脏——湄南河边上唯一一座超豪华高级商场，由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
                <w:br/>
                交通：汽车
                <w:br/>
              </w:t>
            </w:r>
          </w:p>
        </w:tc>
        <w:tc>
          <w:tcPr/>
          <w:p>
            <w:pPr>
              <w:pStyle w:val="indent"/>
            </w:pPr>
            <w:r>
              <w:rPr>
                <w:rFonts w:ascii="宋体" w:hAnsi="宋体" w:eastAsia="宋体" w:cs="宋体"/>
                <w:color w:val="000000"/>
                <w:sz w:val="20"/>
                <w:szCs w:val="20"/>
              </w:rPr>
              <w:t xml:space="preserve">早餐：酒店自助早餐     午餐：AONE国际自助餐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杜拉拉水上市场--爽泰庄园(体验泰服+泼水+骑大象+品尝水果）--蓝波海鲜市场（晚餐自理）
                <w:br/>
                酒店享用早餐后，开始愉快行程：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【爽泰庄园】（游览时间约90分钟） {体验泰服+泼水+骑大象+品尝水果}：让你体验到最地道的泰国文化元素，独特的泰国文化氛围和地道的生活方式，及独具一格的风土人情。浓浓泰国风就是庄园带来的感受，泰式传统服装体验，特别安排您再体验一场泰国特有节庆宋干节(泼水活动)。在风情各异的泰式建筑中品尝各种时令水果，让各位一饱口福。（出于安全因素考虑，景区规定60岁以上客人不允许骑大象，恕不退费或补偿，敬请谅解！），异乡逢妙趣，跟随着大象的步伐缓缓前进，让您从入园处一路玩到最泰国的各式活动，也让您在这次的旅途中看见最泰国的泰国。
                <w:br/>
                【蓝波海鲜市场】（约90分钟）客人在此可以自行选购各式海鲜加工，丰俭由人。海鲜种类丰富，不仅受当地民众喜爱，更成为新兴的泰国景点。
                <w:br/>
                交通：汽车
                <w:br/>
              </w:t>
            </w:r>
          </w:p>
        </w:tc>
        <w:tc>
          <w:tcPr/>
          <w:p>
            <w:pPr>
              <w:pStyle w:val="indent"/>
            </w:pPr>
            <w:r>
              <w:rPr>
                <w:rFonts w:ascii="宋体" w:hAnsi="宋体" w:eastAsia="宋体" w:cs="宋体"/>
                <w:color w:val="000000"/>
                <w:sz w:val="20"/>
                <w:szCs w:val="20"/>
              </w:rPr>
              <w:t xml:space="preserve">早餐：酒店自助早餐     午餐：56层旋转自助餐     晚餐：X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出海双岛（金沙岛+珊瑚岛）--全明星游轮+歌舞表演+自助餐
                <w:br/>
                酒店享用早餐后，开始愉快行程：
                <w:br/>
                【金沙岛】（约60分钟）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珊瑚岛】（约60分钟）珊瑚岛的达元海滩，闪闪发光的洁净沙滩以及湛蓝的海水相映衬；你既可享受在清澈湛蓝的水游泳，也可以享受香蕉船、摩托艇等各种水上活动；每逢周末就会有很多泰国家庭带着家眷到这里享受清新的空气、明媚的阳光、清澈的海水，喝个清凉可口的椰青、叫一个手法正宗的技师做个泰式按摩，好不惬意；在这里经常可以看到金发女郎穿着性感的比基尼泳装、涂抹一身防晒霜或是橄榄油，在沙滩上铺一条大浴巾，毫无顾忌地享受日光浴；所以成了好多情侣恋人的最佳选择。
                <w:br/>
                <w:br/>
                【全明星号邮轮】全明星号是目前为止一艘芭提雅海事局批准可以在暹罗湾航行的游轮，是沿海岸航行游览整个霓虹绚烂的芭提雅夜景行程，游轮装修和内部设施都是特别定制，设计灵感来自于泰国皇家柚木的端庄和20世纪初夜上海风情。服务定位高端，直接驶游轮停靠于码头，无需乘坐渡船即可上船，上船时有人妖小姐姐和服务员在船上迎接，让您感受到贵宾般的待遇船上演出的人妖公主们都是历届(蒂芬妮人妖秀)选美获奖者。蒂芬妮选美大会是泰国最著名的变性人选美之地，每一次选美都会吸引大批游客参观；而全明星号上的人妖公主都是选美中最出众，集艺术与美貌于一身的人妖皇后游轮上享用半主题自助料理，为了激发你的小味蕾，聘请芭提雅一等一的大厨制造出N种美味海鲜大餐，边享用美食边享受美景，体验不一样的芭提雅之夜。
                <w:br/>
                温馨提示：船上部分项目需要给小费，100泰铢起！如和人妖公主拍照合影等！
                <w:br/>
                特别说明：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午餐：海鲜特色餐     晚餐：全明星号自助餐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神殿寺-小火车博物馆-KINGPOWER皇权免税店--网红夜市
                <w:br/>
                酒店享用早餐后，开始愉快行程：
                <w:br/>
                【神殿寺】(约40分钟)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KINGPOWER皇权免税店】（游览时间约90分钟）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晚餐于夜市自理。
                <w:br/>
                交通：汽车
                <w:br/>
              </w:t>
            </w:r>
          </w:p>
        </w:tc>
        <w:tc>
          <w:tcPr/>
          <w:p>
            <w:pPr>
              <w:pStyle w:val="indent"/>
            </w:pPr>
            <w:r>
              <w:rPr>
                <w:rFonts w:ascii="宋体" w:hAnsi="宋体" w:eastAsia="宋体" w:cs="宋体"/>
                <w:color w:val="000000"/>
                <w:sz w:val="20"/>
                <w:szCs w:val="20"/>
              </w:rPr>
              <w:t xml:space="preserve">早餐：酒店自助早餐     午餐：网红火山排骨餐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暹罗古城--曼谷-广州，参考航班：CZ8100（1345/1745）或 CZ3082（ 1545/1940）
                <w:br/>
                酒店享用早餐后，开始愉快行程：
                <w:br/>
                【跑男同款暹罗古城】 (游览时间约90分钟) 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暹罗古城享用自助餐，随后我们前往曼谷国际机场，将乘机返回广州，抵达机场后散团。希望这次的旅行能让您收获满满，让您身心都能得到完全的释放。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午餐：暹罗古城自助餐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br/>
                6、领队以及当地导游服务。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1、全程安排两人一间标双房，单人入住一间房需补单房差1280元/人；
                <w:br/>
                2、泰国免签（实施中国大陆护照免签政策，最终以国家最新政策为准）；
                <w:br/>
                3、因不可抗力（如天灾战争罢工等原因）或航空公司航班延误或取消产生的额外用，托运超重行李费自理；
                <w:br/>
                4、客人必须全程随团队旅游，确需离团自行活动者，应到当团领队处办理手续；
                <w:br/>
                5、机场至居住地往返交通；办理护照工本费及行程以外的一切个人消费；
                <w:br/>
                6、强烈建议出行游客购买个人旅游意外险。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更进一步了解，把美好的回忆带回家，在著名的东方夏威夷芭堤雅之不夜城的游览胜地，特别为您安排以下精彩的行程。保证使您大饱眼福，终身难忘！如需丰富行程，可自愿选择以下项目（费用自理，以当地实际价格为准）：SPA宫廷精油、芭堤雅日.夜风情游、热带水果园+榴莲任吃、超级海鲜加餐、皇帝餐（鱼翅，燕窝）、芭提雅特色成人秀、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1、入境泰国务请随身带人民币现金 4000 元，以备泰国移民局检验之需（泰国政府规定与旅行社无关）；
                <w:br/>
                2、泰国是一个小费制的国家，酒店内小费风俗为每天 20 泰铢，一般纸币置于床头即可。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泰国免签（目前泰国实施中国大陆护照免签政策，以最新政策为准），客人报名前请确保自身护照有效期在六个月以上。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2026-04-21T18:09:37+08:00</dcterms:created>
  <dcterms:modified xsi:type="dcterms:W3CDTF">2026-04-21T18:09:37+08:00</dcterms:modified>
</cp:coreProperties>
</file>

<file path=docProps/custom.xml><?xml version="1.0" encoding="utf-8"?>
<Properties xmlns="http://schemas.openxmlformats.org/officeDocument/2006/custom-properties" xmlns:vt="http://schemas.openxmlformats.org/officeDocument/2006/docPropsVTypes"/>
</file>