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（假日）纯纯欲动动车四天行程单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GX260420-CCYD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桂林市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★醉美漓江：乘三星级游船游览【漓江风光】“江作青罗带，山如碧玉簪”，如诗似画的漓江！
                <w:br/>
                ★自然探奇：世界溶洞之冠4A景区【冠岩】，领略到“海、陆、空”三种立体旅游的无穷乐趣！
                <w:br/>
                ★田园风光：体验【多人竹筏漂流】，沉醉在诗情画意的小漓江！
                <w:br/>
                ★视听盛宴：欣赏价值120元CCTV《中心舞台》【山水间演出】，体验桂林山水全景视听盛宴！
                <w:br/>
                ★桂林城徽：游览桂林市山水代表城徽【象鼻山】青山自是饶奇骨、白日相看不厌多！
                <w:br/>
                ★历史文化：游览【虞山公园】，因其内有虞山而得名，是桂林山水游览的开山地，也是桂林历史的渊源地！
                <w:br/>
                ★网红打卡：【天空之镜】，将天空拥入怀中，仿佛坠入人心底的瑰丽世界！
                <w:br/>
                ★山水人文：阳朔山水的典型代表【天籁·蝴蝶泉】，有“不到蝶山顶，不知阳朔景”之美誉！
                <w:br/>
                ★纯臻体验：闲逛驰名中外的中华第一洋人街【阳朔西街】，步西街独有的青石板街道，领略独特的欧陆风情!
                <w:br/>
                ★特色美食：壮乡风情簸箕宴或长桌宴+漓江啤酒鱼+正宗桂林米粉。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第一天：广州→桂林                                                 【全天不含餐】           住：桂林
                <w:br/>
                请携带有效身份证原件，广州南站/佛山/肇庆乘高铁/动车前往桂林（二等座，车程时间约3小时，参考时间07：00-10：00），专业管家人员举接站牌等候，待您检查行李、随身物品无遗漏后，赴桂林市区入住酒店。
                <w:br/>
                晚上可自由慢步【正阳步行街、中心广场】（自由活动导游及车不陪同），感受桂林山水的气息；（地接导游会在您到达前一天20:00前和您取得联系，请您保持通讯畅通）。
                <w:br/>
                第二天：象鼻山→冠岩景区→兴坪古镇→西街                         【含：早、中餐】           住：阳朔
                <w:br/>
                早餐后，游览最具桂林市山水代表、城市象征——城徽【象鼻山景区】（游览时间约60分钟），桂林市地标性景区，其山酷似一头驻足漓江边临流饮水的大象，栩栩如生，引人入胜，山体前部的水月洞，弯如满月，穿透山体，清碧的江水从洞中穿鼻而过，洞影倒映江面，
                <w:br/>
                构成“水底有明月，水上明月浮”的奇观。
                <w:br/>
                远观【日月双塔】，日月双塔地处桂林市中心区，坐落在桂林城的中轴线上，与“象山水月”相邻。日塔通体均为纯铜装饰，整座铜塔创下了三项世界之最--世界上最高的铜塔，世界上最高的铜质建筑物，世界上最高的水中塔。象山是桂林的城徽，而双塔则是新桂林的标识。
                <w:br/>
                日塔、月塔与象山上的普贤塔、塔山上的寿佛塔，相互呼应，相互映衬，有“四塔同美”之说。
                <w:br/>
                下午前往游览AAAA景区【冠岩景区】（游览时间约1.5小时，不含景区滑道/电瓶车往返80元/人），位于漓江江畔的一处巨型地下河溶洞，因山体形似紫金冠而得名。冠岩水洞由于长年封闭，景观保护良好，洞内千姿百态的石钟乳、石笋、石柱、石幔更具风采。
                <w:br/>
                景区整体规划按高起点、高标准设计建设，洞内配备了自动光控、声控导游系统，小火车、地下河浮桥和观光电梯与洞内奇绝的自然景观相辅相成，让冠岩景区成为国内独具特色和韵味的水、陆、空游览洞穴。
                <w:br/>
                亲自体验乘坐【网红小火车】穿越世界最长的观光滑道，也可乘洞内观光电梯俯瞰岩洞美景，探索地下河之奥秘，以全新海、陆、空游览方式之最，游览洞内景色。
                <w:br/>
                后前往【兴坪古镇】打卡20元人民币背景，码头位于兴坪镇古镇口滨江桥边，河道两岸风景秀美，山交水映花团簇，宁静悠然，极适宜三五伙伴或携老带幼游上一圈，
                <w:br/>
                感受置身自然深处，时间变慢的幸福和愉悦。夹岸的是特色，优雅的凤尾竹，随着微风佛过摇曳多姿，即使多见也不觉平凡，或隐于晨雾缭绕中，令人不禁要靠近寻找和窥探。也有生动活现的山头，还有浪漫的乌桕和桃树等等。任你四季要来，给你奇形怪状、色彩斑斓，绝不怠慢。
                <w:br/>
                游览结束后前往酒店入住休息。
                <w:br/>
                晚上后可自由慢步【阳朔西街】闲逛驰名中外的中华第一洋人街，步西街独有的青石板街道，领略独特的欧陆风情!（自由活动导游及车不安排陪同）。
                <w:br/>
                <w:br/>
                第三天：三星船游漓江→蝴蝶泉→多人竹筏漂流→桂林                【含：早、中餐】            住：桂林
                <w:br/>
                早餐后，前往漓江码头乘坐三星级游船游览【漓江风光】（游览时间约1.5小时）沿途欣赏绝美景色：连绵的山光水色，山水相间的和谐，山与水之间，夹杂了人村田园，沿江翠竹掩映， 炊烟袅袅； 所经之处皆是农村地带，山野自然趣味，宁静空旷，风光历历在目。
                <w:br/>
                游览【蝴蝶泉】（游览时间约60分钟），
                <w:br/>
                蝴蝶泉景区位于阳朔月亮山风景区“十里画廊”的精华旅游地段，是一个有效把自然景观、历史文化、登山保健、环保科普及休闲度假集为一体的生态旅游景区。集奇山、秀水、幽洞、田园风光为一体，有“不到蝶山顶，不知阳朔景”之美誉，是阳朔山水的典型代表。
                <w:br/>
                欣赏大型民俗风情表演【侗苗盛宴】，感受原汁原味、原生态及热情洋溢的侗苗族大歌表演!
                <w:br/>
                后赠送体验【多人竹筏漂流】（游览时间约30分钟），以原生态的田园风光、沿河喀斯特峰林毓秀。两岸恬静的田园风光，让你仿佛进入到世外桃源仙境当中，正所谓“舟行碧波上，人在画中游”；
                <w:br/>
                网红打卡【天空之境】，阳光缓缓铺散开来，平静的水面，将天空拥入怀中，画面如此美丽，仿佛进入了一场梦境。
                <w:br/>
                在这里，水天相接，天地同相，空中行云转瞬流入平静的水中，仿佛坠入人心底的瑰丽世界。观【鱼鹰表演】，几只展翅欲飞的鸬鹚正酣畅的钻进河中捕鱼玩耍，抽着烟斗悠然自得的老翁独钓船头；得天独厚的自然景观与人文民俗完美融合，给游客沉浸式的竹筏情景完美体验！
                <w:br/>
                （注：赠送项目，如遇下暴雨涨水等特殊原因无法游览或自动放弃，则不退费用）。车览【遇龙河风光】，两岸山峦百态千姿，河畔翠竹叠嶂，诗情画意尽显其中，欣赏田园诗般的阳朔风光。后前往桂林入住酒店休息。
                <w:br/>
                第四天：少数民族观光村→山水间演出→虞山公园→广州            【含：早、中餐】        住宿：温暖的家
                <w:br/>
                早餐后，参观国家AAA级景区【少数民族观光村寨】（游览时间约2小时），不落锁的大门见证了侗家人的信仰——萨崇拜；枯井，古香古色的石板小巷，灰白的青砖墙诉说着侗族的历史，侗族的文化，真正了解侗族这个少数民族的民族文化（该景点可能产生消费，为景区经营行为，客人敬请自愿）。
                <w:br/>
                后赠送欣赏表演【山水间演出】（观看时间约60分钟），剧目采用芭蕾和杂技完美结合的表演形式，音响立体而玄妙，亚洲绝无仅有。特殊翻扬舞台及立体场景的创新使整台演出交替变幻出多种令人目眩的桂林舞台仙境，舞台表演，高空表演立体穿插结合，让您真正体验一次梦幻般的神秘之旅。
                <w:br/>
                赠送游览【虞山公园】(游览时间约70分钟)， 桂林山水游览的开山地和桂林历史渊源地观赏古迹碑刻，瞻仰被称为桂林福地的虞帝庙。四千多年前，尧风舜韵祭祀大典展现了虞舜帝驱水魔带领南方先民走和谐富足的美好生活！。
                <w:br/>
                后前往桂林正规资质市民超市为亲友挑选伴手礼（当地市民超市不算购物店）。结束愉快旅程！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二等座：广州南-桂林北/西-广州南（含手续费用），当地空调旅行车（确保每人一正座），自由活动期间不提供用车；广州-桂林参考时间07:00-12:00；桂林-广州参考时间18:00-20:00（具体车次时间以实际出票为准，在出团前提前1天通知）。（注：动车票均为随机订票，座位由电脑随机产生，旅行社无法满足旅游者可能提出的包括座位的连贯性、同团旅游者在同一个车厢内、车票同名、非软卧代二等座等特殊要求，但旅行社会保证所有旅游者能根据行程安排搭乘相关动车。节假日部分票为团体计划票，2天内不能签改退票，敬请注意，所以部分游客报名后两天内取消可能去程票全损，敬请注意！）
                <w:br/>
                2、【住宿】全程入住双人标间；酒店住宿若出现单男单女，客人须与其它同性客人同住，若不能服从旅行社安排或旅行社无法安排的，客人须当地补房差入住双人标间。
                <w:br/>
                桂林当地准四参考酒店：骏怡、金林·雅居、北桂、海悦大酒店、锦怡假日、华尚、城市江景、爱莲大酒店、临江悦、冠涛、柏曼、惠林顿电子科大店、翰祥、顺天、唐宫、漓江壹品、金色家族、雅斯特、派柏云、栖云、悦墅、维加斯、润东、南越、丽铂、港舍漫居、玉红国际、凯利·N&amp;M、华美达安可、江悦美宿或同级。
                <w:br/>
                阳朔当地四星参考酒店：素朝优宿、十里郎人文、金兰、海宸、汉庭、公园度假、锦绣、朵啡、啡啡、新月阁、水晶阁、青云阁、山舍精品、宜诚、君尚、田家河、港潮、安雅、聚缘、佳德、地中海、迷家优宿、迷家云墅、粤乡、沐景、文华山水、岚月云墅、金胜、港粤或同级。
                <w:br/>
                3、【用餐】含3早3正，正餐餐标30元/人/餐+1正宗桂林米粉（10元/人），小孩餐费减半；10人1桌8菜一汤（不含酒水），人数增减时，菜量相应增减，但维持餐标不变，整团少于6人退餐。（注：行程中的用餐会根据动车班次时间作适当的调整，用餐数不变）。 
                <w:br/>
                4、【门票】行程内第一道景点首门票；（温馨提示：部分景区内有请香和请太岁、拓画等活动，为景区项目，非旅行社安排的购物点）
                <w:br/>
                5、【儿童】6岁以下小童结算，含：半正餐、半早餐、车位、导服（景点验票标准十分严格，若超高产生费用家长自理现补半门票或全门票），不含往返高铁票（没座位）。6岁-13岁中童结算，含：往返半动车票、门票、早餐、半正餐、车位、导服，不含自费门票，不占床
                <w:br/>
                6、【保险】含旅行社责任险，（不含旅游意外保险、航空保险等，建议客人自行购买）
                <w:br/>
                7、【导游】全程优秀导游讲解服务（散客团友不得要求男女导游；自由活动期间不提供导游服务)
                <w:br/>
                8、【购物】全程0加点，1景中店（少数民族村寨）。（温馨提示：不含景区内设立的景中店、商店、过脚过路店，以及公路边设立的洗手间店）对景区内设立的商店、路店，请游客三思、如需购买或食用敬请谨慎，不做进店范畴。如自行购买商品如出现质量问题，旅行社不承担任何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1、自由活动期间交通费和餐费；
                <w:br/>
                2、全程入住酒店产生的单房差、加床及洗衣、电话、酒水饮料费（产生单房差由游客自行承担）
                <w:br/>
                3、旅游意外保险（建议旅游者购买）；
                <w:br/>
                4、因交通延误、取消等意外事件或不可抗力原因导致的额外费用；
                <w:br/>
                5、因旅游者违约、自身过错、自身疾病等自身原因导致的人身财产损失而额外支付的费用失而额外支付的费用；
                <w:br/>
                6、“旅游费用包含”内容以外的所有费用。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散客团一经出票不能更改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2026-06-08T17:14:41+08:00</dcterms:created>
  <dcterms:modified xsi:type="dcterms:W3CDTF">2026-06-08T17:14:41+08:00</dcterms:modified>
</cp:coreProperties>
</file>

<file path=docProps/custom.xml><?xml version="1.0" encoding="utf-8"?>
<Properties xmlns="http://schemas.openxmlformats.org/officeDocument/2006/custom-properties" xmlns:vt="http://schemas.openxmlformats.org/officeDocument/2006/docPropsVTypes"/>
</file>