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【火车旅游专家  D线】避暑胜地·热带雨林养生之旅-湛江、保亭、海口 空调专列 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HNQ1776826HAINANDXL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专列   第一天：广州--湛江
                <w:br/>
                          第七天：海口--广州
                <w:br/>
                <w:br/>
                以上专列交路和途经站点和时间，仅供参考，具体以出团通知为准！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☆雨林纳凉，森呼吸之旅：深入【七仙岭温泉森林公园】，在保存完好的热带雨林中漫步，参天古树、藤萝交织，尽情呼吸负氧离子，感受夏日里的清凉与惬意。
                <w:br/>
                ☆野溪温泉，私享疗愈：入住保亭温泉酒店，浸泡海南水温最高、品质最好的野溪温泉，让氤氲的天然温泉水洗去旅途疲惫，体验身心彻底的放松与疗愈。
                <w:br/>
                ☆雨林奇观，六大惊叹：探秘【呀诺达雨林文化旅游区】，近距离观赏“高板根”“根抱石”“空中花园”等热带雨林六大奇观，感受大自然的神奇造化与生命力。
                <w:br/>
                ☆黎苗风情，非遗传承：走进【保亭黎族苗族自治县文化馆】，观赏黎族传统纺染织绣技艺展示，在雨林深处感受原汁原味的少数民族文化魅力与非遗传承。
                <w:br/>
                ☆极地奇景，打卡最南端： 深入徐闻【南极村】，脚踏南海与北部湾交汇的“合水线”，体验一脚凉、一脚暖的神奇，打卡中国大陆最南端的【灯角楼】，为旅程留下独特印记。
                <w:br/>
                【特别安排】
                <w:br/>
                ☆入住两晚温泉酒店，天然温泉洗浴旅途疲惫；
                <w:br/>
                ☆沿途美食：湛江白切鸡、生蚝、海南加积鸭、文昌鸡、抱罗粉、黎苗竹筒饭、特色五脚猪。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
                <w:br/>
                请客人于指定地点及时间集中，搭乘专列前往湛江，开始愉快的旅行！
                <w:br/>
                交通：专列
                <w:br/>
                到达城市：湛江市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湛江-湖光岩-赤坎老街
                <w:br/>
                抵达湛江，前往世界最大火山湖公园、亚洲唯一玛珥湖、世界地质公园、国家AAAA级【湖光岩风景区】（时间120分钟左右），神秘的玛珥湖原为一座火山口湖，约十六万年前因火山爆发而形成，湖呈长圆形，环湖一周十多里，湖阔水清有净湖之称，是绝佳的养生圣地，此湖还有许许多多的传说，其中最为吸引人的就数湖中有巨兽就像尼斯湖水怪一样的传闻，还有湖面落叶无影无踪、青蛙、蚂蝗、蛇绝迹等奇怪现象，就连科学家也无法解释湖中的这些怪象，参观网红剧【隐秘的角落】主拍摄地千年古埠—【赤坎老街道】；参观【许爱周旧居】之湛江市【古玩文化城】、【赤坎民国风情街】、【广州湾商会会馆旧址】、【大通街】（4-8 号古码头）、【三有公司旧址】等骑楼建筑，充分感受赤坎古埠文化的丰厚底蕴。
                <w:br/>
                交通：专用车
                <w:br/>
                到达城市：湛江市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湛江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湛江-徐闻（菠萝的海）-南极村-三亚
                <w:br/>
                早餐后，前往【徐闻】，参观【菠萝的海】，徐闻县是闻名遐迩的“中国菠萝之乡”，广袤的菠萝种植形成的“菠萝的海”景区已成为当地知名的农业旅游景观。这片红土地上种植着几十万亩菠萝，一到菠萝成熟的季节，像是满地都铺满了黄金。这般纯天然的田园旖旎风光，也被称为“北海道的花田”、“欧州的普罗旺斯”。
                <w:br/>
                后游览【灯角楼】自古以来就有“极南”、“尽南”之称，是中国大陆的最南端，和台湾的鹅銮鼻、海南的天涯海角并称为“中国南三端”。眼前这座蓝白相间的灯塔正是极地之南的标志性建筑。
                <w:br/>
                游览【南极村】角尾海景，大美壮观，自然本真，多姿多彩。南极村拥有壮美的滨海景观、密集的人文史迹、浓郁的渔家风情、奇特的珊瑚建筑。该村区域内的中国大陆最南端端点灯楼角、南海与北部湾的合水线、中国大陆架面积最大最美的珊瑚礁群是中国绝无仅有的旅游资源。
                <w:br/>
                沿途还可以欣赏【南方雪原（千顷盐田）】，体验南方雪原的“盐”文化 ，站在徐闻沿海的防海堤远望，盐田连成一片，十里银滩十里盐田，俨然一派“南方雪原”的景象。
                <w:br/>
                浏览【渡海作战指挥部】灯楼角，在解放军渡海作战解放海南岛时是雷州半岛南端一个十分重要的渡海启渡点。其地东南侧建有一座炮楼，旁边立有渡海作战解放海南启渡点的纪念浮雕，栩栩如生地再现了中国人民解放军渡海作战的情景，后观赏到中国绝无仅有的景观——【合水线】，顾名思义，两个大海的交汇处。面朝大海，左边是南海，右边是北部湾。由于不同的洋流、潮汐作用，两个海域的海水不断拍打交织冲击处一堆泥沙。在退潮时，一条黄色的沙坝展露无遗。蜿蜿蜒蜒像一只牛角伸向海的中央。光着脚丫子踩在沙坝上，一脚凉、一脚暖是不是很神奇。因为北部湾的水温常年控制在18°左右，比起南海的水温略微清凉，才造就了这样奇特的体验。在合水线前拍一张合影是非常由必要的，这意味着您和家人将和和美美、团团圆圆、幸幸福福，乘专列前往三亚。
                <w:br/>
                交通：专用车
                <w:br/>
                到达城市：三亚市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三亚-保亭
                <w:br/>
                抵达三亚，汽车前往前往保亭（车程约1.5小时）。入住酒店，七仙岭的温泉是海南水温最高、品质最好的野溪温泉。可浸泡温泉洗去旅途的疲惫。
                <w:br/>
                交通：专用车
                <w:br/>
                到达城市：保亭黎族苗族自治县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保亭</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保亭
                <w:br/>
                早餐后，游览【七仙岭温泉森林公园】公园属热带季风气候。七仙岭的最高山峰海拔约为1126米。是海南岛内仅有的几片保存较为完好的热带雨林之一。森林公园内古树参天、藤萝交织，
                <w:br/>
                参观【保亭黎族苗族自治县文化馆】观赏黎族传统纺染织绣技艺展示。
                <w:br/>
                交通：专用车
                <w:br/>
                到达城市：保亭黎族苗族自治县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保亭</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保亭--海口
                <w:br/>
                早餐后，游览诺达雨林文化旅游区，位于海南省保亭黎族苗族自治县三道镇三道农场，总面积45平方千米，是以天然自然景观为基础，融会“雨林文化、黎峒文化、南药文化、生肖文化”等文化的一个“雨林观光、文化风情、休闲体验、健康养生”为一体的大型观光休闲度假旅游区，观赏雨林谷，汇集参天巨榕、百年古藤、黑桫椤、仙草灵芝、见血封喉、野生桄榔以及“高板根”“根抱石”“空中花园”“老茎结果”“植物绞杀”“藤本攀附”热带雨林的六大奇观等。
                <w:br/>
                汽车返回海口。
                <w:br/>
                交通：专用车
                <w:br/>
                到达城市：海口市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海口</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海口-广州
                <w:br/>
                早餐后，前往海口，参观海口海南最大的【免税店】 体验属于海南自贸港的国际视觉盛宴，
                <w:br/>
                后乘旅游专列返回广州。
                <w:br/>
                交通：专列
                <w:br/>
                购物点：免税店
                <w:br/>
                到达城市：海口市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抵达广州，结束愉快的滨海之旅。
                <w:br/>
                <w:br/>
                以上专列交路和途经站点和时间，仅供参考，具体以出团通知为准！
                <w:br/>
                到达城市：广州市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1、交通：专列对应席位+当地空调旅游车+游轮对应铺位，当地按实际人数用车。
                <w:br/>
                2、门票：行程中所列景点首道大门票及景区必乘的小交通（以上均含首道大门票、本产品为包专列模式，此团价格为打包优惠后的价格，老年证、学生证等其他证件，不再享受优惠或退费。敬请谅解）。
                <w:br/>
                3、住宿：一晚地面高级酒店住宿，两晚温泉酒店住宿+三晚旅游专列铺位（硬卧/软卧）。
                <w:br/>
                4、用餐：陆地4早8正餐（地面正餐40元/人，正餐10-12人/围，八菜一汤，）全程视最终专列时刻调整陆地用餐，放弃用餐，餐费不退；
                <w:br/>
                5、陪同：当地导游讲解服务，1-2名医生随专列提供服务。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1、本产品为不包含个人出发地至集结地交通费用。
                <w:br/>
                2、个人消费。
                <w:br/>
                3、单房差。
                <w:br/>
                4、火车上餐费。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免税店</w:t>
            </w:r>
          </w:p>
        </w:tc>
        <w:tc>
          <w:tcPr/>
          <w:p>
            <w:pPr>
              <w:pStyle w:val="indent"/>
            </w:pPr>
            <w:r>
              <w:rPr>
                <w:rFonts w:ascii="宋体" w:hAnsi="宋体" w:eastAsia="宋体" w:cs="宋体"/>
                <w:color w:val="000000"/>
                <w:sz w:val="20"/>
                <w:szCs w:val="20"/>
              </w:rPr>
              <w:t xml:space="preserve">海口海南最大的免税店 体验属于海南自贸港的国际视觉盛宴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特别说明和注意事项【此款内容均作为游客与旅行社旅游合同附件的重要内容，游客签订协议即为同意以下条款】： 
                <w:br/>
                （1）有效身份证件：参加国内旅游时须携带有效期内的身份证，如因个人原因没有带有效身份证件造成无法办理入住手续造成的损失，游客自行承担责任。 
                <w:br/>
                （2）有严重高血压、心脏病、哮喘病、有过中风病史等易突发疾病及传染病、精神疾病患者谢绝参加。旅游者应身体健康，保证自身条件能够完成旅游活动，若因本人隐瞒身体状况或自身原因造成突发疾病或其他意外事故导致本人或第三人受伤或死亡的，由本人承担所有责任。根据自身情况备好常用药和急救药品；活动中注意保护个人的人身及财产安全，妥善保管财务。如有特殊病史，请报名时如实说明，并向医生确认您的身体能够完成此次的旅游活动。虽然专列上有配备医护人员，但主要是提供健康咨询；且专列条件有限，无法将配备的医护人员及设备作为您的全部医疗保障。
                <w:br/>
                （3）因游客自身健康原因免责说明：本次专列长途旅行，时间长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报名时旅游者应确保身体健康，保证自身条件能够完成旅游活动，身体健康状况不佳者，请咨询专业医生是否可以参加本次旅游活动，并根据自身情况备好常用药和急救药品，因自身疾病引起的后果，游客自行承担责任；出团前游客须签字确认《旅游者健康状况确认书》；有听力、视力障碍的游客须有健康旅伴陪同方可参团；个人有精神疾病和无行为控制能力的不能报名参团。
                <w:br/>
                （4）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（5）旅游保险说明：旅行社已依法购买旅行社责任险，旅游人身意外伤害险：建议客人出行前自行购买一份旅游意外险。
                <w:br/>
                （6）不可抗力免责说明：由于不可抗力等不可归责于旅行社的客观原因或旅游者个人原因，造成旅游者经济损失的，旅行社仅负责帮助游客和相关部门进行协调工作，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7）行程调整：大型旅游专列为避免拥挤，行程景点顺序以当地实际安排为准。如遇政府或景区原因性景点暂时关闭，调整游览时间，如行程时间内无法安排，按照实际收取门票费用退还游客；根据客人体力和精力的不同，部分景区设有方便客人观光的景区小交通（如索道、环保车、观光车等），可自由自愿选择，具体价格以景区政策为准！ 
                <w:br/>
                （8）以上行程作为旅游合同内容或附件。专列具体开行时间、运行路线、抵离时间以铁路部门命令和站内调度为准； 因专列政策或者组团人数使专列未能成行，则改走正班车或者全额退款，不再承担违约责任。专列的车容车貌、设施、卫生、沿途站点加水、开水供应和餐车服务均由铁路部门负责，不属于旅行社范畴，若有意见或建议可拨打12306自行向铁路主管部门反映。         
                <w:br/>
                （9）购物和自费游览活动说明：按照《旅游法》规定，“旅行社组织、接待旅游者，不得指定具体购物场所，不得安排另行付费旅游项目。但是，经双方协商一致或者旅游者要求，且不影响其他旅游者行程安排的除外”。游客如有购物和自费活动需要，抵达当地后，在不影响其他旅游者的行程安排前提下，另行签订补充协议后安排。
                <w:br/>
                （10）专列为包车性质（非实名制购票），报名即为确认铺位。出发日期15个工作日以内退团需扣除铺位损失。其他退团损失详见合同条款。
                <w:br/>
                （11）由于专列行程及西沙旅游的特殊性，70周岁以上（含70周岁）长者参团需与旅行社签订《免责协议》，还需有1名以上直系亲属（需60周岁以下）陪同，并且在出行前提供3个月内医院开具的体检健康证明。患有严重心脏病、传染病、精神疾病、老人痴呆及无行为控制能力的长者谢绝参团. 非中国大陆公民：持港、澳、台、华侨和外籍护照人士谢绝参团。
                <w:br/>
                （12）具体地接社的相关信息、本旅行社委派的导游姓名和电话，以及具体火车时间、最终行程（游览顺序）及入住酒店的具体名称等信息，一并在出团前（出团说明会/集合地）派发的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一、保险：赠送贵宾最高保额为30万/人的旅游人身意外伤害险（报名时候请提供准确资料：姓名、电话、地址、身份证号码）。
                <w:br/>
                二、由于专列及西沙行程特殊，70周岁以上（含70周岁）长者参团需与旅行社签订《免责协议》，除签订《免责协议》外需有1名以上直系亲属（需60周岁以下）陪同，并且在出行前提供3个月内医院开具的体检健康证明。码头船医还会有一轮面试。70岁以上的超龄申请：需要填写申请表、告知书、免责声明、三甲医院的体检报告、20秒左右的走动视频。患有严重心脏病、传染病、精神疾病、老人痴呆及无行为控制能力的长者谢绝参团。
                <w:br/>
                三、【特别说明】
                <w:br/>
                1、空位损失：专列属于包车性质，游客报名即买断销售。一经预定则无法退回定金，旅游者
                <w:br/>
                在团队出发前向旅行社提出退团：
                <w:br/>
                （1）出发日期前 15-29 天（含）收取合同金额的60%。
                <w:br/>
                （2）出发日期前 1-14 天（含）收取合同金额的80%。
                <w:br/>
                （3）出发日当天取消收取合同金额的 100%。
                <w:br/>
                2、专列系包车性质，合同签订后车票不办理改签、分乘、变径或退票。
                <w:br/>
                3、因任何原因不参加，费用一律不退，也不换等价项目，行程中遇天气原因，航班取消，道路塌方等自然灾害人力不可抗拒因素，所产生的费用及损失由客人自理！
                <w:br/>
                4、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因专列政策性原因或者组团人数未达到专列人数，使专列未能成行，则改走正班车或者全额退款。
                <w:br/>
                5、如遇人力不可抗拒因素造成的行程延误或变更旅行社不承担由此造成的损失和责任，所产生的费用由客人自理；游客因个人原因临时放弃游览、用餐、住宿等，造成实际损失的我社不退费用。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2026-06-08T11:09:38+08:00</dcterms:created>
  <dcterms:modified xsi:type="dcterms:W3CDTF">2026-06-08T11:09:38+08:00</dcterms:modified>
</cp:coreProperties>
</file>

<file path=docProps/custom.xml><?xml version="1.0" encoding="utf-8"?>
<Properties xmlns="http://schemas.openxmlformats.org/officeDocument/2006/custom-properties" xmlns:vt="http://schemas.openxmlformats.org/officeDocument/2006/docPropsVTypes"/>
</file>