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浪漫土耳其10日深度游 | 纯玩不进店 | 卡帕多齐亚 | 棉花堡 | 布尔萨 | 番红花城 | 伊斯坦布尔 | 可申请全国联运 (广州CZ)行程单</w:t>
      </w:r>
    </w:p>
    <w:p>
      <w:pPr>
        <w:jc w:val="center"/>
        <w:spacing w:after="100"/>
      </w:pPr>
      <w:r>
        <w:rPr>
          <w:rFonts w:ascii="宋体" w:hAnsi="宋体" w:eastAsia="宋体" w:cs="宋体"/>
          <w:sz w:val="20"/>
          <w:szCs w:val="20"/>
        </w:rPr>
        <w:t xml:space="preserve">浪漫土耳其10日深度游-6月15日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参考机型:787-9(大)   飞行约11小时5分钟 
                <w:br/>
                ISTCAN  CZ8066  14:20/0505+1  参考机型:787-9(大)    飞行约9小时45分钟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番红花城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其他费用：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2026-06-08T10:53:32+08:00</dcterms:created>
  <dcterms:modified xsi:type="dcterms:W3CDTF">2026-06-08T10:53:32+08:00</dcterms:modified>
</cp:coreProperties>
</file>

<file path=docProps/custom.xml><?xml version="1.0" encoding="utf-8"?>
<Properties xmlns="http://schemas.openxmlformats.org/officeDocument/2006/custom-properties" xmlns:vt="http://schemas.openxmlformats.org/officeDocument/2006/docPropsVTypes"/>
</file>