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（假日）暑假【奢游京城】北京双飞5天丨故宫(含珍宝馆)+观光摆渡车丨军事博物馆丨颐和园丨圆明园丨升旗丨八达岭长城丨采摘水蜜桃丨雍和宫丨恭王府丨杂技盛宴行程单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★【故宫摆渡车】特别安排故宫神武门观光车/摆渡车（1程），减轻步行的疲劳！
                <w:br/>
                ★【军事博物馆】中国唯一大型综合性军事历史博物馆，感受祖国强大的军事力量，培养爱国主义。
                <w:br/>
                ★【杂技盛宴】红剧场杂技：惊险刺激--明艳大气-群英荟萃--炉火纯青-超级极限，最后令人叹为观止
                <w:br/>
                ★【雍和宫】京城香火最旺的皇家寺院，北京必去的十大寺庙之一，假期带孩子祈福开启好运连连！
                <w:br/>
                ★【采摘水蜜桃】采摘时令水果，体验农家乐趣，每人赠送一个水蜜桃！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军事博物馆--天安门广场--故宫（含珍宝馆）--前门大街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1、军事博物馆需提前7天网上预约抢票，每日放票数量不固定，我们将全力预约，若预约不成功，则改为参观【首都博物馆】或【工艺美术博物馆】或其他博物馆，敬请谅解！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前往【果园采摘水蜜桃】又是一年采摘季，带上孩子一起来北京郊区采摘水蜜桃，体验亲手采摘硕果的乐趣。游客可以沉浸于翠绿繁茂的桃树林中，亲身体验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1800元 ，退房差900元！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2026-06-08T11:09:28+08:00</dcterms:created>
  <dcterms:modified xsi:type="dcterms:W3CDTF">2026-06-08T11:09:28+08:00</dcterms:modified>
</cp:coreProperties>
</file>

<file path=docProps/custom.xml><?xml version="1.0" encoding="utf-8"?>
<Properties xmlns="http://schemas.openxmlformats.org/officeDocument/2006/custom-properties" xmlns:vt="http://schemas.openxmlformats.org/officeDocument/2006/docPropsVTypes"/>
</file>