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（假日）暑假【环球时光】北京双飞5天｜故宫丨环球影城丨八达岭长城丨果园采摘水蜜桃丨恭王府丨北海皇家御苑深度游行程单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★【精选酒店】全程入住北京三环商务酒店，享用中西自助早，连住不挪窝，交通便利、舒适体验
                <w:br/>
                ★【精选航班】五天玩足京城全部经典景点！广州直飞北京
                <w:br/>
                去程参考：CA1386/06:25或MU6302/07:35或CZ3101/08:00或MU6306/12:50或CZ3109/14:00
                <w:br/>
                回程参考：CZ3100/18:30或CZ3110/19:30或CA1329 /21:00或CZ3114/21:30或MU6311/21:50
                <w:br/>
                ★【品质保障】0购物0必消，行程干净透明无套路。
                <w:br/>
                ★【特别安排】嗨翻【环球影城】，探索七大主题乐园，开启一段冒险之旅。
                <w:br/>
                ★【故宫博物馆】贴心安排耳麦，聆听导游专业讲解，寻找紫禁城沉淀600年的记忆。
                <w:br/>
                ★【北海公园】探寻北海皇家御苑、特别安排三大主题活动：《忆童年，佩戴红领巾》《快雪堂探秘》《集章打卡》
                <w:br/>
                ★【采摘水蜜桃】果园采摘当季鲜果！亲子互动体验农家乐趣，每人赠送一个水蜜桃！
                <w:br/>
                ★【天坛公园】中国现存规模最大的古代皇家祭祀群-天坛公园。
                <w:br/>
                ★【天安门观看升旗仪式】同唱国歌！与祖国共同迎接新的一天。
                <w:br/>
                ★【恭王府】京城十大顶级“豪”四合院之一和珅府，故有了“一座恭王府，半部清代史”的说法！
                <w:br/>
                ★【万里长城】“不到长城非好汉”，八达岭长城宏伟的景观、完善的设施和深厚的文化历史内涵而著称于世。
                <w:br/>
                ★【什刹海】北京著名历史街区，众多名人故居、王府等古迹散落其中，还有贴近老百姓生活的各类美食，后海酒吧街更是京城夜生活的老牌胜地。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
                <w:br/>
                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提前预约，每日限票三万张，每周一闭馆，如未能成功订票导致无法参观，将调整为其他替代方案，最终以当团导游人员调整为准，如客人不同意调整方案的则按照门票价格退一赔一处理，敬请谅解！
                <w:br/>
                3、故宫博物院实行实名制，请客人一定要带身份证才能入馆，如因客人自身原因没有带身份证件造成无法入馆的情况，后果客人承担，如外宾、学生、儿童没有身份证的，请带护照或者户口簿入馆。
                <w:br/>
                4、故宫仅含大门票。故宫门票是提前预约付款，没有门票优免，敬请注意！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较长，请予以谅解。
                <w:br/>
                7、中轴（天安门，故宫一线）当天，故宫神武门出来后的地方不能停旅游车，旅客需步行约30分钟，为减少游客步行时间，我社将协助安排乘坐公交或摆渡车，费用20元/人需自理，不便之处敬请谅解！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升旗--八达岭长城--果园采摘--奥林匹克公园--鸟巢水立方
                <w:br/>
                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来采摘！）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2、八达岭门票需提前预约，如遇政策性原因闭园或未能预约成功，则更换为居庸关长城或其他景区。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6、奥林匹克公园可选择交通工具——景区奥运小火车+奥运备选节目杂技表演280元/人，也可升级VIP坐席+100元/人（费用自理）。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恭王府--什刹海--探寻北海皇家御苑，北京＞＞＞广州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【北海公园深度游--探寻皇家御苑】北海公园始建于金大定六年，作为中国古典园林建园最早、历史沿革清晰、传承有序、保存完整的皇家御苑。是我国古典园林的精华和珍贵的全人类文化遗产。
                <w:br/>
                北海公园深度游：南门进园 →登团城（观中南海全景、白玉佛、玉瓮、古树）→外观北海标志性建筑物白塔→ 智珠殿牌楼→ 观看北京燕京八景之一的“琼岛春阴”碑刻 →→快雪堂→ 观看全国唯一的一块双面彩色琉璃九龙壁 →北门离园
                <w:br/>
                特别安排北海主题活动：
                <w:br/>
                1.登中国最小的古城堡，近观中南海，赏团城“三宝”
                <w:br/>
                2.认识深藏在北海公园中 800 多年树龄的珍惜古树“遮阴侯”、“白袍将军”
                <w:br/>
                3.《忆童年，佩戴红领巾活动》，开启音乐大课堂，共同唱响《让我们荡起双桨》
                <w:br/>
                4.快雪堂书法博物馆探秘活动
                <w:br/>
                5.《集章打卡》
                <w:br/>
                每位孩子一本精美《北海研学手册》、赠送每人一条红领巾、盖章明信片。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一经开出，不得更改、不得签转、不得退票！敬请知悉）。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w:br/>
                2、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40-60元（小孩餐费减半），特色餐：【全聚德烤鸭餐60元/人】【紫光园餐厅】【老门框爆肚铜锅涮肉】【绿茶餐厅】（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2026-06-08T11:09:53+08:00</dcterms:created>
  <dcterms:modified xsi:type="dcterms:W3CDTF">2026-06-08T11:09:53+08:00</dcterms:modified>
</cp:coreProperties>
</file>

<file path=docProps/custom.xml><?xml version="1.0" encoding="utf-8"?>
<Properties xmlns="http://schemas.openxmlformats.org/officeDocument/2006/custom-properties" xmlns:vt="http://schemas.openxmlformats.org/officeDocument/2006/docPropsVTypes"/>
</file>