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（假日）高加索峰林映湖联动中亚大漠孤烟国联游纯玩15天行程单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CA1779874288Jp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北京/广州阿拉木图（哈萨克斯坦）塔什干（乌兹别克斯坦）
                <w:br/>
                北京集合地点：于指定时间在北京首都国际机场T2航站楼集合；
                <w:br/>
                广州集合地点：于指定时间在广州白云国际机场T2航站楼集合；
                <w:br/>
                领队带领下统一办理值机手续，乘机航班飞往阿拉木图，转机飞往塔什干。
                <w:br/>
                广州参考航班：KC188  CAN/ALA  0650/1025 转
                <w:br/>
                        转机：KC129  ALA/TAS   1715/1850
                <w:br/>
                北京参考航班：KC268  PEK/ALA   0605/0830
                <w:br/>
                        转机：KC129  ALA/TAS   1715/1850
                <w:br/>
                抵达后，前往酒店入住休息；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塔什干Shamsan四星酒店或同级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塔什干—撒马尔罕（350km,约3.5h）
                <w:br/>
                上午：前往乌兹别克斯坦第二大城市—撒马尔罕。
                <w:br/>
                下午：【夏伊·辛达陵墓群】（入内约60分钟）位于乌兹别克斯坦撒马尔罕北部山岭上，是一处陵墓建筑群，意为“永生王”，与伊斯兰教先知穆罕默德的堂弟库萨姆·伊本·阿巴斯（Qusam ibn-Abbas）有关。相传他在7世纪来到中亚传播伊斯兰教，最终在撒马尔罕殉道。他的陵墓成为后来陵墓群的核心。
                <w:br/>
                【比比哈努清真寺】（入内约30分钟）是帖木儿奉献给这座城市的最后一件作品，它建于1399-1404年，拥有38米高的大门和41米高的穹顶，一度是伊斯兰世界最高大的门面。可惜帖木儿求快心切，这座匆匆赶制的“遗作”成了豆腐渣工程，才竣工就有石块坠落，终于在1897年的地震中严重毁损。主穹顶和内拱倒塌，许多部分成为废墟。后在苏联时期进行了修复。
                <w:br/>
                【雷基斯坦广场】（入内约60分钟）这是撒马尔罕最著名的地标，由三座宏伟的伊斯兰学院组成：乌鲁格别克经学院、谢尔多尔经学院和提拉卡里经学院。
                <w:br/>
                交通：车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撒马尔罕DE VILLA HOTEL四星酒店或同级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撒马尔罕—塔什干
                <w:br/>
                上午：【埃米尔陵墓】（入内约30分钟）（又称：帖木儿陵墓）十五世纪初建造，位于乌兹别克斯坦撒马尔罕。其墓室内部令人眼花缭乱的几何设计与精细的镶嵌工艺，纹路造型美得惊人。加上灯光的照射，金黄色、蓝靛色构成的几何纹样点缀着墙面，更显得墓室的耀眼和华贵；成为伊斯兰建筑装饰艺术的典范，深刻影响了后来的建筑。
                <w:br/>
                      【兀鲁博天文台】（入内约30分钟）座落于撒马尔罕城东北入口处，为撒马尔罕统治者兀鲁伯（帖木儿之孙）于1420年代修建，此天文台拥有当时世界上最大的象限仪。兀鲁伯经过近30年观测，于1447年编制了《新古拉干历数书》（即《乌鲁伯格天文表》），该书包括太阳☀️与行星的运动表和1018颗恒星位置表，是托勒密之后第一个独立星表，达到了16世纪以前的最高水平。
                <w:br/>
                      【Konigil Village传统造纸】（入内约30分钟）公元751年怛罗斯之战后造纸术由丝绸之路从东土大唐传入撒马尔罕地区，以撒马尔罕当地丰富的桑树皮为原材料制成Meros纸，Meros纸被世界各地的许多书法家和艺术家使用，并且由于其能够持续几个世纪不褪色而很受欢迎。
                <w:br/>
                下午：返回乘车返回乌兹别克斯坦首都—塔什干（车程约3.5小时）
                <w:br/>
                交通：车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塔什干Shamsan四星酒店或同级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塔什干
                <w:br/>
                上午：【帖木儿广场】（外观约30分钟）埃米帖木儿广场建立于19世纪的，广场正中央立着帖木儿雕像，策马横戈的模样特别威武，气势不凡, 这座雕像是广场的标志性建筑。
                <w:br/>
                     【帖木儿博物馆】（入内约60分钟）博物馆于1996年开馆，为纪念在丝绸之路历史上留下浓墨重彩的突厥-蒙古战士帖木儿而建。在这里游客可以了解帖木儿相关的各种文物和历史。对于想了解历史的游客来说，这是一个非常有意义的参观地。
                <w:br/>
                    【白色清真寺】（外观约30分钟）白色清真寺始建于2013年，是一个年轻的清真寺，采用传统的东方建筑风格，这可不是一般的清真寺哦，它简直就是一座隐藏在现实里的童话城堡！
                <w:br/>
                【亚洲抓饭中心】抓饭是乌兹别克斯坦最具特色的餐饮，抓饭中心是中亚最大的抓饭中心，有大大小小的锅十几口，最大一口锅3米，游客和本地人都爱去中亚抓饭中心就餐，中亚抓饭中心位于电视塔脚下。
                <w:br/>
                上午: 【塔什干独立广场】（外观约30分钟）位于塔什干市中心，是塔什干地标之一，广场上建有独立纪念碑、哭泣的母亲纪念碑和地震纪念碑，还有大型的喷泉组合，广场周围有参议院大楼、罗曼诺夫宫、国家历史博物馆等。
                <w:br/>
                【Magic City Park购物广场】（外观约40分钟）City Mall高档的商业中心，晚上灯光、喷泉很漂亮； Seoui National Park首尔街，建在河边两岸，晚上灯光和喷泉很漂亮。
                <w:br/>
                【塔什干地铁体验】（约40分钟）1977年开通的的塔什干地铁，作为中亚最古老的地铁系统，有着非常浓厚的时代感仿佛通过深邃的铁道回到了前苏联，说是一座座活生生的艺术博物馆也不夸张、庄严不失美感、独具风格，能感受到不同站点刻画、表达的主题故事。
                <w:br/>
                交通：车
                <w:br/>
              </w:t>
            </w:r>
          </w:p>
        </w:tc>
        <w:tc>
          <w:tcPr/>
          <w:p>
            <w:pPr>
              <w:pStyle w:val="indent"/>
            </w:pPr>
            <w:r>
              <w:rPr>
                <w:rFonts w:ascii="宋体" w:hAnsi="宋体" w:eastAsia="宋体" w:cs="宋体"/>
                <w:color w:val="000000"/>
                <w:sz w:val="20"/>
                <w:szCs w:val="20"/>
              </w:rPr>
              <w:t xml:space="preserve">早餐：酒店早餐     午餐：亚洲抓饭中心午餐     晚餐：中式晚餐   </w:t>
            </w:r>
          </w:p>
        </w:tc>
        <w:tc>
          <w:tcPr/>
          <w:p>
            <w:pPr>
              <w:pStyle w:val="indent"/>
            </w:pPr>
            <w:r>
              <w:rPr>
                <w:rFonts w:ascii="宋体" w:hAnsi="宋体" w:eastAsia="宋体" w:cs="宋体"/>
                <w:color w:val="000000"/>
                <w:sz w:val="20"/>
                <w:szCs w:val="20"/>
              </w:rPr>
              <w:t xml:space="preserve">塔什干Shamsan四星酒店或同级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塔什干巴库（阿塞拜疆）  参考航班：C6251 TAS/GYD 1030/1245 飞行时间:2小时15分钟
                <w:br/>
                上午：酒店早餐后，前往塔什干机场，搭乘内陆航班飞往巴库；
                <w:br/>
                【戈布斯坦艺术遗址】（入内约60分钟）被联合国教科文组织列入《世界文化遗产名录》的戈布斯坦岩石艺术遗址，位于阿塞拜疆中部荒漠地区。这里保存了大量史前岩石雕刻，展现了公元前四万年至公元一世纪人类的生活场景和狩猎活动以及动物的形象。一幅幅穿越万年时光的岩画，至今依然栩栩如生，令人仿佛能听到远古的呼唤，感受到那份穿越时空的艺术震撼。
                <w:br/>
                【泥火山】（外观30分钟）也被称为“古怪之地”，大大小小将近400座泥火山，约占世界已被发现的泥火山总数一半，故有“世界泥火山之都”的称号。
                <w:br/>
                下午：【巴库老城（少女塔、希尔万沙宫）】（外观约60分钟）是巴库历史最悠久的部分，2000年被列入联合国教科文组织世界遗产目录。巴库老城拥有许多历史建筑和文化遗产。最早的建筑可以追溯到12世纪，古老的建筑与城墙沿着山坡排列，高低错落。希尔万沙宫与少女塔是巴库老城的核心，两者都被列入世界遗产名录。
                <w:br/>
                【火焰塔】（外观约15分钟）阿塞拜疆首都巴库的火焰塔是阿塞拜疆最高的建筑，也是阿塞拜疆人民对火的崇拜的象征。让人感受到巴库作为一半海水一半火焰的魅力所在。
                <w:br/>
                【滨海大道】（外观约15分钟）著名的里海海滨大道，被政府打造成为了巴库最为繁华的景观大道，或许也是整个巴库，甚至是阿塞拜疆的门面。
                <w:br/>
                阿塞拜疆当地餐（品皇帝抓饭+欣赏阿塞拜疆木卡姆表演）
                <w:br/>
                交通：车
                <w:br/>
              </w:t>
            </w:r>
          </w:p>
        </w:tc>
        <w:tc>
          <w:tcPr/>
          <w:p>
            <w:pPr>
              <w:pStyle w:val="indent"/>
            </w:pPr>
            <w:r>
              <w:rPr>
                <w:rFonts w:ascii="宋体" w:hAnsi="宋体" w:eastAsia="宋体" w:cs="宋体"/>
                <w:color w:val="000000"/>
                <w:sz w:val="20"/>
                <w:szCs w:val="20"/>
              </w:rPr>
              <w:t xml:space="preserve">早餐：酒店早餐     午餐：里海烤鱼餐     晚餐：当地晚餐   </w:t>
            </w:r>
          </w:p>
        </w:tc>
        <w:tc>
          <w:tcPr/>
          <w:p>
            <w:pPr>
              <w:pStyle w:val="indent"/>
            </w:pPr>
            <w:r>
              <w:rPr>
                <w:rFonts w:ascii="宋体" w:hAnsi="宋体" w:eastAsia="宋体" w:cs="宋体"/>
                <w:color w:val="000000"/>
                <w:sz w:val="20"/>
                <w:szCs w:val="20"/>
              </w:rPr>
              <w:t xml:space="preserve">巴库Diamond Hotel四星级酒店或同级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巴库—（车程1.5小时）沙马基—（车程3小时）舍基
                <w:br/>
                上午：【阿利耶夫文化中心】（外观约30分钟）现代巴库的象征与地标，由世界著名建筑师扎哈·哈迪德设计。建筑外观如从地面向天空呈波浪状上升又缓慢降回地面，没有使用任何一条直线，以独特线条将过去与现在“联系”起来，是阿塞拜疆摆脱苏联和穆斯林建筑风格的大胆尝试，也是空间流动美学的后现代建筑代表之作。文化中心内设有先进的博物馆、展览厅、礼堂，常举办世界一流展览活动，并配有时尚自助餐厅。
                <w:br/>
                【朱玛清真寺】（入内约60分钟）始建于公元743年的聚马清真寺，是高加索地区最古老的清真寺之一。聚马清真寺命运多舛，曾历经11次地震，如今的它是2013年“重生”的模样。其建筑风格融合了阿拉伯与阿塞拜疆特色，三个长方形排列的大厅庄严而神圣，崭新的釉彩下仍传承着公元八世纪的美学基因。
                <w:br/>
                下午：【舍基可汗皇宫】（入内约30分钟）是一个夏宫而且阿塞拜疆共和国5个世界文化遗产之一，位于阿塞拜疆共和国西北部的舍基州的一座很美丽的建筑，是舍基可汗的避暑胜地。它由穆罕默德·哈桑·汗。于1761-1762年建造。建造时候用的玻璃是来自威尼斯共和国。舍基可汗国是阿塞拜疆历史当中第一个（1743年）可汗国。
                <w:br/>
                【古丝绸之路驿站-Karavansaray】（入内约30分钟）古驿站是舍基著名的历史建筑，这些驿站在古丝绸之路时期曾接待过往的商队，为他们提供住宿和贸易场所。
                <w:br/>
                交通：车
                <w:br/>
              </w:t>
            </w:r>
          </w:p>
        </w:tc>
        <w:tc>
          <w:tcPr/>
          <w:p>
            <w:pPr>
              <w:pStyle w:val="indent"/>
            </w:pPr>
            <w:r>
              <w:rPr>
                <w:rFonts w:ascii="宋体" w:hAnsi="宋体" w:eastAsia="宋体" w:cs="宋体"/>
                <w:color w:val="000000"/>
                <w:sz w:val="20"/>
                <w:szCs w:val="20"/>
              </w:rPr>
              <w:t xml:space="preserve">早餐：酒店早餐     午餐：当地午餐     晚餐：特色舍基铁板烤肉餐   </w:t>
            </w:r>
          </w:p>
        </w:tc>
        <w:tc>
          <w:tcPr/>
          <w:p>
            <w:pPr>
              <w:pStyle w:val="indent"/>
            </w:pPr>
            <w:r>
              <w:rPr>
                <w:rFonts w:ascii="宋体" w:hAnsi="宋体" w:eastAsia="宋体" w:cs="宋体"/>
                <w:color w:val="000000"/>
                <w:sz w:val="20"/>
                <w:szCs w:val="20"/>
              </w:rPr>
              <w:t xml:space="preserve">舍基四星级酒店或同级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舍基—（车程2小时）(陆路海关口岸)—西格纳吉—（1.5小时）第比利斯
                <w:br/>
                上午：酒店早餐后，前往阿格边境，穿越边境（需携带行李步行通过两国海关口岸），出发前往爱情小镇--西格纳吉Sighnaghi（行车约2小时），沿途参观游览Khareba酒庄区+品尝。
                <w:br/>
                【酒庄品酒】（入内约60分钟），在格鲁吉亚采用传统陶罐酿造法的酒庄，都有葡萄酒地下酒窖Gvirabi（坑道），陶罐通常都被埋在地窖地下。
                <w:br/>
                下午：【西格纳吉】（游览约60分钟）这是个美丽神秘富有传奇色彩的东部旅游小城，西格纳吉又名皇家镇，是公元前二世纪格鲁吉亚皇室所在地。在这里有24小时都上班的婚姻登记机构，所以西格纳吉又被当地人称之为爱情之城 。古城墙【Signagi City Walls】（外观约20分钟）。老城城墙是18世纪Erekle二世国王修建的，除了六座城门外，还有若干塔楼, 此地又名为“皇家镇”。城中教堂至少有三座，最大的是圣乔治教堂。老城建筑多以红砖建造，式样传统，加上生活节奏缓慢，所以城里旧日气息颇重，适合休闲游。
                <w:br/>
                【圣妮诺女修道院】（入内约60分钟），是引导格鲁吉亚皈依基督教的圣妮诺埋葬之地，她在340年死于卡赫季的德博贝地区，国王为她在这里修建坟墓和纨念她的教堂。中世纨的时候，卡赫季王国的国王多选择在这里加冕，是格鲁吉亚重要朝圣地之一。
                <w:br/>
                【格鲁吉亚纪事纪念碑】（入内约30分钟）该纪念碑由著名格鲁吉亚艺术家Zurab Tsereteli创作，由16根高约35米的青铜柱组成。每根柱子的四面都有不同的浮雕，这些浮雕由三部分构成：底部浮雕描绘了圣经里的人物和场景；中部是在格鲁吉亚历史上有重要意义的人物，包括圣人、国王、诗人和军人等；顶部则展现了格鲁吉亚人的节日庆典、粮食与葡萄丰收等日常场景。
                <w:br/>
                抵达第比利斯后享用晚餐，晚餐后入住酒店休息。
                <w:br/>
                格鲁吉亚当地餐（欣赏格鲁吉亚足尖舞表演）是格鲁吉亚传统舞蹈中的一项独特表演。它以舞者在脚趾尖上跳跃和旋转的技巧为特点，展现了高度的灵活性和力量。这种舞蹈通常由男性舞者表演，展示他们的勇气、力量和技巧。表演通常伴随着传统的格鲁吉亚音乐，节奏紧凑、充满激情。舞者们穿着传统的格鲁吉亚服装，通常包括长袍和高筒靴，这些服装不仅具有美观性，还能增强舞者的表演效果。
                <w:br/>
                交通：车
                <w:br/>
              </w:t>
            </w:r>
          </w:p>
        </w:tc>
        <w:tc>
          <w:tcPr/>
          <w:p>
            <w:pPr>
              <w:pStyle w:val="indent"/>
            </w:pPr>
            <w:r>
              <w:rPr>
                <w:rFonts w:ascii="宋体" w:hAnsi="宋体" w:eastAsia="宋体" w:cs="宋体"/>
                <w:color w:val="000000"/>
                <w:sz w:val="20"/>
                <w:szCs w:val="20"/>
              </w:rPr>
              <w:t xml:space="preserve">早餐：酒店早餐     午餐：当地午餐     晚餐：格鲁吉亚特色歌舞晚餐   </w:t>
            </w:r>
          </w:p>
        </w:tc>
        <w:tc>
          <w:tcPr/>
          <w:p>
            <w:pPr>
              <w:pStyle w:val="indent"/>
            </w:pPr>
            <w:r>
              <w:rPr>
                <w:rFonts w:ascii="宋体" w:hAnsi="宋体" w:eastAsia="宋体" w:cs="宋体"/>
                <w:color w:val="000000"/>
                <w:sz w:val="20"/>
                <w:szCs w:val="20"/>
              </w:rPr>
              <w:t xml:space="preserve">第比利斯Tbilisi Inn四星级酒店或同级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第比利斯-（车程约3小时）塞凡湖-（车程约1小时）埃里温
                <w:br/>
                上午：酒店早餐后，驱车前往上帝的后花园，也是世界上第一个信奉基督教的国家—亚美尼亚
                <w:br/>
                下午：【塞凡湖游船】（游览约30分钟）高加索地区最大的湖泊，有“外高加索的眼泪”之称。塞凡修道院位于湖中的原塞凡岛上，由三座教堂组成，周边景色秀丽，可在此欣赏湖光山色。
                <w:br/>
                      【塞凡纳旺克修道院】（游览约60分钟），建于4世纪另一座建于9世纪，神圣又神秘，见证了千年历史！塞凡修道院位于塞凡湖中原先的塞凡岛上。
                <w:br/>
                【共和国广场】（外观约30分钟）共和国广场是整个城市的中心，不仅是酒店的聚集地，也是很多政府单位的所在地，总理的居住地和办公室都在此处。
                <w:br/>
                【卡菲斯扬美术馆】（外观约30分钟）建于埃里温著名的阶梯式喷泉建筑（Cascade）之中，站在顶端，可以俯瞰整个城市的壮丽风景。这不仅是一座艺术馆，更像是一个巨大的露天美术馆，让你在观赏展品的同时，感受埃里温的城市魅力。
                <w:br/>
                抵达埃里温后享用晚餐，晚餐后入住酒店休息。
                <w:br/>
                交通：车
                <w:br/>
              </w:t>
            </w:r>
          </w:p>
        </w:tc>
        <w:tc>
          <w:tcPr/>
          <w:p>
            <w:pPr>
              <w:pStyle w:val="indent"/>
            </w:pPr>
            <w:r>
              <w:rPr>
                <w:rFonts w:ascii="宋体" w:hAnsi="宋体" w:eastAsia="宋体" w:cs="宋体"/>
                <w:color w:val="000000"/>
                <w:sz w:val="20"/>
                <w:szCs w:val="20"/>
              </w:rPr>
              <w:t xml:space="preserve">早餐：酒店早餐     午餐：塞凡湖鳟鱼餐     晚餐：当地晚餐   </w:t>
            </w:r>
          </w:p>
        </w:tc>
        <w:tc>
          <w:tcPr/>
          <w:p>
            <w:pPr>
              <w:pStyle w:val="indent"/>
            </w:pPr>
            <w:r>
              <w:rPr>
                <w:rFonts w:ascii="宋体" w:hAnsi="宋体" w:eastAsia="宋体" w:cs="宋体"/>
                <w:color w:val="000000"/>
                <w:sz w:val="20"/>
                <w:szCs w:val="20"/>
              </w:rPr>
              <w:t xml:space="preserve">埃里温Imperial Hotel四星级酒店或同级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埃里温
                <w:br/>
                上午：【亚美尼亚屠杀馆】（入内约60分钟）1915年4月24日，奥斯曼帝国以“清除异己”之名，逮捕并处决亚美尼亚知识分子领袖，开启了长达3年的系统性屠杀。150万亚美尼亚人被驱赶至沙漠、集中处决，教堂焚毁，文化被抹去——这场被称为“20世纪首次种族灭绝”的惨剧，至今仍被土耳其政府否认，而国际社会的争议与反思从未停息。
                <w:br/>
                下午：前往埃里温市郊的GARNI村，参观【加尔尼希腊式神殿】（入内约60分钟），这是在亚美尼亚境内唯一的太阳神庙。
                <w:br/>
                【格加尔德岩石修道院】（入内约60分钟）2000年被列入世界文化遗产名录，拥有非凡的岩洞教堂和坟墓，大部分建筑物都矗立在岩石之中，代表了亚美尼亚中世纪建筑的巅峰之作。这些中世纪建筑群周围环绕的便是阿扎特山谷(the Azat Valley)入口处的悬崖绝壁，与美丽的自然景观浑然一体，是中世纪亚美尼亚修道院迄今整体建筑和装饰艺术保存最好、最完整的代表；
                <w:br/>
                【杜杜克笛演凑】在亚美尼亚晚餐欣赏DUDUK演奏，杜杜克笛是世界上最古老的双簧风鸣乐器之一，它的声音里有一种孤独苍凉的味道。低沉、婉转而忧郁的旋律，将亚美尼亚人千年的苦难与忧伤之情表达的淋漓尽致。
                <w:br/>
                交通：车
                <w:br/>
              </w:t>
            </w:r>
          </w:p>
        </w:tc>
        <w:tc>
          <w:tcPr/>
          <w:p>
            <w:pPr>
              <w:pStyle w:val="indent"/>
            </w:pPr>
            <w:r>
              <w:rPr>
                <w:rFonts w:ascii="宋体" w:hAnsi="宋体" w:eastAsia="宋体" w:cs="宋体"/>
                <w:color w:val="000000"/>
                <w:sz w:val="20"/>
                <w:szCs w:val="20"/>
              </w:rPr>
              <w:t xml:space="preserve">早餐：酒店早餐     午餐：当地午餐     晚餐：杜杜克笛歌舞晚餐   </w:t>
            </w:r>
          </w:p>
        </w:tc>
        <w:tc>
          <w:tcPr/>
          <w:p>
            <w:pPr>
              <w:pStyle w:val="indent"/>
            </w:pPr>
            <w:r>
              <w:rPr>
                <w:rFonts w:ascii="宋体" w:hAnsi="宋体" w:eastAsia="宋体" w:cs="宋体"/>
                <w:color w:val="000000"/>
                <w:sz w:val="20"/>
                <w:szCs w:val="20"/>
              </w:rPr>
              <w:t xml:space="preserve">埃里温Imperial Hotel四星酒店或同级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埃里温—第比利斯
                <w:br/>
                上午：酒店早餐后，驱车返回第比利斯    
                <w:br/>
                上午：【第比利斯圣三一主教座堂】坐落于第比利斯市Mtkvari河左岸的 伊利亚山上，占地面积广阔，高度显著，是城市的制高点之一。
                <w:br/>
                     【RikePark】乘坐缆车上山俯瞰城市全景，缆车升空的瞬间，就可以看到城市景色从脚下展开，到达山顶更是惊喜不断！可以看到这些超美的地标：【母亲堡垒】、【格鲁吉亚之母雕像】
                <w:br/>
                【和平桥】和平桥是第比利斯市区库拉河上的一座人行桥，第比利斯地标性建筑之一。
                <w:br/>
                【木偶钟楼】Clock Tower是该市有名的地标之一，这座时钟塔建于19世纪，高达25米，是当时的地标性建筑之一。
                <w:br/>
                【木偶剧院】2012年艺术家Rezo Gabriadze在此剧院旁边修建的独具特色的小钟楼成为当地标志性景点。
                <w:br/>
                【旱桥跳蚤市场】旱桥市场是第比利斯非常知名的二手市场，各种前苏旧物，品种包罗万象，有古董，有老唱片，有各种工具，甚至还有酒店一次性拖鞋。
                <w:br/>
                交通：车
                <w:br/>
              </w:t>
            </w:r>
          </w:p>
        </w:tc>
        <w:tc>
          <w:tcPr/>
          <w:p>
            <w:pPr>
              <w:pStyle w:val="indent"/>
            </w:pPr>
            <w:r>
              <w:rPr>
                <w:rFonts w:ascii="宋体" w:hAnsi="宋体" w:eastAsia="宋体" w:cs="宋体"/>
                <w:color w:val="000000"/>
                <w:sz w:val="20"/>
                <w:szCs w:val="20"/>
              </w:rPr>
              <w:t xml:space="preserve">早餐：酒店早餐     午餐：当地晚餐     晚餐：中式晚餐   </w:t>
            </w:r>
          </w:p>
        </w:tc>
        <w:tc>
          <w:tcPr/>
          <w:p>
            <w:pPr>
              <w:pStyle w:val="indent"/>
            </w:pPr>
            <w:r>
              <w:rPr>
                <w:rFonts w:ascii="宋体" w:hAnsi="宋体" w:eastAsia="宋体" w:cs="宋体"/>
                <w:color w:val="000000"/>
                <w:sz w:val="20"/>
                <w:szCs w:val="20"/>
              </w:rPr>
              <w:t xml:space="preserve">第比利斯Tbilisi Inn四星级酒店或同级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第比利斯—姆茨赫塔—斯特潘茨明达—古道里
                <w:br/>
                上午：酒店早餐后，前往被联合国教科文组织列为世界文化遗产的【姆茨赫塔古城】（入内参观约2小时）1994 年被联合国教科文组织列入《世界文化遗产名录》
                <w:br/>
                【季瓦里修道院】又名十字修道院，也上了孤独星球封面。修建于6 世纪，用来保存格鲁吉亚最早的十字架，这里也是古都姆茨赫塔三个世界遗产其中之一，建于姆茨赫塔旁的山顶。
                <w:br/>
                【姆茨赫塔古城】城堡有着悠久的历史距离首都第比利斯约20公里。作为格鲁吉亚最古老的城市之一，也是世界上最古老的连续居住城市之一，曾是古代卡特里王国、伊比利亚王国的首都，及据说埋藏有基督一部分上衣的【斯威特特斯克维里教堂】这座教堂建于公元11世纪，是仅次于耶路撒冷教堂的全球第二大基督圣地。它因藏有耶稣的血斗篷和早期教堂建筑的支柱而闻名，至今已有近一千年的历史。
                <w:br/>
                下午：【生命之柱大教堂】（入内约60分钟），是格鲁吉亚东正教最神圣的教堂之一，也是高加索地区最宏伟的中世纪宗教建筑。1994 年被联合国教科文组织列入《世界文化遗产名录》，是格鲁吉亚国家精神的象征，被誉为“第二耶路撒冷”
                <w:br/>
                【阿纳努里城堡】（入内30分钟）是公元13世纪由格鲁吉亚皇室的一名公爵所建造，后来在17世纪时加建了修道院，成为了今天的模样。城堡坐落在一片美丽的湖泊旁边，远处山脉延绵，晴天的时候非常美，众多旅游者认为这里是格鲁吉亚颜值最高的地方之一，2007年被列入联合国教科文组织列入《世界文化遗产名录》暂定名单。
                <w:br/>
                【圣三一教堂】Gergeti Trinity Church（入内约60分钟）位于卡兹别克山顶，海拔2000多米。14世纪由格鲁吉亚一任国王下令修建的教堂，东正教，拜占庭，波斯等建筑风格的影子。它是传说普罗米修斯被囚禁的地方，也是被誉为世界上离神最近的教堂；周围高加索山脉环抱，雪山，冰川，河流，峡谷，草甸集一身，人文自然完美融合达到极致。每年都有很多信徒和游客来朝拜参观。
                <w:br/>
                【格俄友谊纪念墙】（入内约30分钟）始建于1983年，是为了纪念两国长达2个世纪的历史友谊。后来因为一些众所周知的原因，俄格从相爱变成相杀，这个纪念碑就成了一个极具讽刺意义的存在。这个由混凝土建造的巨大环形纪念碑，是格鲁吉亚典型的半圆形碉堡式的建筑，充满了苏联元素和格鲁吉亚的现代感。大面积的彩色瓷砖拼贴壁画，生动描绘了两国间深厚的同志友情。
                <w:br/>
                交通：车
                <w:br/>
              </w:t>
            </w:r>
          </w:p>
        </w:tc>
        <w:tc>
          <w:tcPr/>
          <w:p>
            <w:pPr>
              <w:pStyle w:val="indent"/>
            </w:pPr>
            <w:r>
              <w:rPr>
                <w:rFonts w:ascii="宋体" w:hAnsi="宋体" w:eastAsia="宋体" w:cs="宋体"/>
                <w:color w:val="000000"/>
                <w:sz w:val="20"/>
                <w:szCs w:val="20"/>
              </w:rPr>
              <w:t xml:space="preserve">早餐：酒店早餐     午餐：格鲁吉亚水汤包     晚餐：当地晚餐   </w:t>
            </w:r>
          </w:p>
        </w:tc>
        <w:tc>
          <w:tcPr/>
          <w:p>
            <w:pPr>
              <w:pStyle w:val="indent"/>
            </w:pPr>
            <w:r>
              <w:rPr>
                <w:rFonts w:ascii="宋体" w:hAnsi="宋体" w:eastAsia="宋体" w:cs="宋体"/>
                <w:color w:val="000000"/>
                <w:sz w:val="20"/>
                <w:szCs w:val="20"/>
              </w:rPr>
              <w:t xml:space="preserve">古道里Gudauri Inn Hotel四星级酒店或同级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古道里—哥里—第比利斯阿拉木图（哈萨克斯坦） 参考航班:KC142  TBS/ALA 1330/1810
                <w:br/>
                上午：酒店早餐后，驱车前往第比利斯国际机场
                <w:br/>
                下午：搭乘阿斯塔纳航空KC142飞往哈萨克斯坦首都—阿拉木图
                <w:br/>
                      抵达后，导游接机，前往酒店入住休息；
                <w:br/>
                交通：车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阿拉木图Shera inn四星酒店或同级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阿拉木图
                <w:br/>
                上午：酒店早餐后，乘车前往【恰伦大峡谷】是世界“第二大峡谷”，因地质变化而形成，像是上苍在草原腹地上撕开的一道狭长的裂缝，可以与闻名世界的美国科罗拉多大峡谷相媲美，漫步于城堡谷，长2公里，宽 20-80米。看到从白雪到红色岩石的颜色对比。峡谷大约有1200万年的历史，其垂直的悬崖让人惊讶，让人想起古代的城堡。抵达恰伦大峡谷，进入谷内，仿佛进入了一个幽静清凉的世界。谷口十分开阔，但是深入谷中，峰回路转，时而宽阔，时而狭窄，有些地方仅容一人侧身通过。谷底比较平坦，许多时候都能够闲庭信步，两侧是高耸的石壁，脚下是细沙，不少路段还覆着一层浅浅的水，结着薄薄的一层冰。
                <w:br/>
                下午：返回阿拉木图，【阿尔巴特步行街】（游览约40分钟）当地人喜欢在这里散步，街道两旁经常有很多卖艺的年轻人，弹着吉他跳着舞，街道两旁也有各种各样的餐厅和卖东西的商店。
                <w:br/>
                交通：车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阿拉木图Shera inn四星酒店或同级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阿拉木图广州/北京 广州参考航班：KC187  ALA/CAN  2030/0525+1 北京参考航班：KC267  ALA/PEK   2120/0455+1
                <w:br/>
                上午：【麦迪奥-琼布拉克雪山】（游览60分钟）麦迪奥是阿拉木图著名的高山滑冰场和风景区，位于市区以南约15公里，海拔约1691米。这里以世界最高的高山露天滑冰场闻名，曾举办多项国际赛事。
                <w:br/>
                      【国家博物馆】（入内40分钟）位于阿拉木图市，是中亚地区规模最大的博物馆之一。该博物馆始建于1931年，馆内藏有哈萨克斯坦主要历史建筑的模型、一批成吉思汗时期的历史文物、武器和服饰乐器等，是哈萨克斯坦历史、文化和政治的重要展示窗口。
                <w:br/>
                【阿拉木图独立纪念碑】（外观约30分钟）位于市中心的独立广场中央，1999年修建。碑高28米，顶部为高6米的金武士站在有翅膀的雪豹上的统治者。碑脚四周有四座塑像，分别是“天上的智者”、“大地的母亲”和两个孩子。纪念碑四周的浮雕反映了哈国各历史时期的重大事件。
                <w:br/>
                下午：【潘菲洛夫28勇士纪念公园】（外观约20分钟）公园内有长明火、光荣纪念碑、军官之家等建筑，始建于二十世纪七十年代。为纪念在莫斯科保卫战中击退德国法西斯坦克进攻，表现英勇的前苏军316潘菲洛夫近卫步兵师1075团的28位勇士（其中有10名为阿拉木图人）而命为潘菲洛夫-28勇士纪念公园。
                <w:br/>
                【升天主教座堂】（外观约20分钟）是阿拉木图一座东正教堂，高56米。教堂建于1907年，是全世界第二高的木质教堂，整座建筑没有使用一根钉子，1911年，阿拉木图曾发生大地震，整个城市约90%的建筑物被毁，但升天大教堂却完好无损地保存了下来，成为历史的见证。苏联时期这里长期被用作博物馆、钟楼，甚至是广播发射塔。直到1995年，才归还俄罗斯东正教会，并于1997年重新开放。
                <w:br/>
                交通：车、飞机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北京/广州
                <w:br/>
                清晨抵达北京或广州，结束愉快的高加索3国+中亚2国15天之旅。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签证标准：五国均对中国公民护照免签；（持他国护照报名前敬请咨询签证事宜）
                <w:br/>
                2.	机票标准：北京/广州起止全程团队经济舱机票及机场税，团队票出票后不能退票，不能更改；
                <w:br/>
                3.	酒店标准：行程中所列星级酒店的双人间（标准为二人一房，如需入住单间则另付单间差费用）；
                <w:br/>
                4.	用餐标准：行程所列餐食，午晚餐为中式团队餐（10-12人一桌，餐标八菜一汤)或当地餐（酒店和当地餐均不含酒、水及酒精饮料）。如不用餐或因个人原因超出用餐时间到达餐厅的，不再另补且费用不退；（用餐时间在机场候机或飞机上的餐食由客人自理）
                <w:br/>
                5.	景点标准：行程所列景点的首道门票（不含景区内的二道门票及个人消费）。行程表中标明的景点游览顺序和停留时间仅供参考，我公司有权根据当地天气、交通等情况调整景点顺序，实际停留时间以具体行程游览时间为准；
                <w:br/>
                6.	用车标准：空调旅游车（保证一人一正座）；
                <w:br/>
                7.	服务标准：全程中文领队；
                <w:br/>
                8.	购物标准：游览行程中经过的景区商店、餐厅、商场、集市、中途休息站等商店不属于旅游定点购物店，若游客在此类购物店所购买的商品出现质量问题，旅行社不承担任何责任。
                <w:br/>
                9.保险标准：旅行社责任险。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【不含项目】
                <w:br/>
                1.	个人护照费用；
                <w:br/>
                全程综合服务费：3000元/人（机场领队代收）
                <w:br/>
                全程单间房差：4500元/人；
                <w:br/>
                2.	行程表中的自费项目及行程表以外行程费用；
                <w:br/>
                3.	行李物品的搬运费、保管费及超重费；如行李或物品丢失、被盗等意外损失费用
                <w:br/>
                4.	一切个人消费（如：电话、传真、电视付费频道、洗衣、饮料等）；
                <w:br/>
                5.	旅游者因违约、自身过错或自身疾病引起的人身和财产损失；
                <w:br/>
                6.	非我社所能控制因素下引起的额外费用，如：自然灾害、罢工、境外当地政策或民俗禁忌、景点维修等；
                <w:br/>
                7.	客人往返出境口岸的一切费用、旅游安全意外伤害保险。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【报名限制】
                <w:br/>
                1.本产品不接受80岁以上客人（包含）预定，敬请原谅
                <w:br/>
                2.65岁以上老人参团，必须出示健康证明并由20岁以上成年亲属陪同，及签署免责协议书
                <w:br/>
                3.18岁以下客人必须至少由一名成年亲属陪同方可报名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【报名说明】
                <w:br/>
                1. 根据《旅游法》规定，旅行者不得脱团，如果走行程中擅自脱团、离团、滞留等，旅行社将向公安机关、旅游主管部门、我国驻外机构报告，由此产生的一切法律后果由旅游者承担；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行程中有部分景点，列明入内参观，如博物馆、神殿等等，如遇事故、休息、关闭维修等导致未能入内参观，则退回有关门票费用，客人不得在团归后争议投诉追讨；
                <w:br/>
                4. 旺季出发（例如遇佛牙节、圣诞节等等）将有附加费，请报名时查询；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
                <w:br/>
                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2026-06-08T15:23:37+08:00</dcterms:created>
  <dcterms:modified xsi:type="dcterms:W3CDTF">2026-06-08T15:23:37+08:00</dcterms:modified>
</cp:coreProperties>
</file>

<file path=docProps/custom.xml><?xml version="1.0" encoding="utf-8"?>
<Properties xmlns="http://schemas.openxmlformats.org/officeDocument/2006/custom-properties" xmlns:vt="http://schemas.openxmlformats.org/officeDocument/2006/docPropsVTypes"/>
</file>