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(假日）TF线·黄果树风景名胜区+西江千户苗寨+荔波大小七孔+镇远古城 世界遗产-梵净山+青岩古镇+荔波古镇·双动六日游行程单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ZLJR-GZ0606-JL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网红世遗，弥勒道场—【梵净山】，远离人间，体验梵界梵天净土的神圣感觉；
                <w:br/>
                  八卦水乡，历史文化名城—【镇远古城】，邂逅千年古镇的前世今生；
                <w:br/>
                国家5A景区、贵州四大古镇之首—【青岩古镇】，探访由军事城防演化而来的山地兵城；
                <w:br/>
                布依、水、苗、瑶四大少数民族的文化传承地—【荔波古镇】，了解黔南地区的独特风俗。
                <w:br/>
                ★住宿品质：全程1晚准四豪华酒店，升级3晚当地准五超豪华酒店，特别安排西江景区内特色客栈！
                <w:br/>
                   特别安排入住一晚石阡超豪华准五温泉酒店【石阡佛顶山御汤生温泉酒店】，赠价值138元/人的温泉票！
                <w:br/>
                ★饕餮美食：荔波石锅鱼宴、西江苗家长桌宴、黄果树土鸡宴、石阡农家宴、其中一餐赠饮品茅台镇酱香白酒，尝尽贵州苗家最高礼仪——高山流水敬酒仪式！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★特别赠送：佛顶山赠送价值138元/人的无限次温泉票！
                <w:br/>
                             黄果树景区赠送观看价值88元/人的沉浸式5D影片【飞越黄果树】！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广州南站—都匀东/榕江/三都站—荔波县                                （餐：早餐X│午餐X│晚餐X）
                <w:br/>
                	在广州南站指定地点集中，自行进站，乘坐动车前往都匀东/三都/榕江站（车程约4.5小时）。
                <w:br/>
                导游接站后，乘坐旅游大巴前往游览【荔波古镇】（车程约1.5小时，自由游览约1小时），荔波古镇是在荔波石城的旧址上恢复重建而成，
                <w:br/>
                结合了荔波当地布依、水、苗、瑶四大少数民族的文化特色，辅以明清徽派的建筑风格、江南水乡式的小桥流水，以及园林艺术结合而成。
                <w:br/>
                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去程参考车次：非法定节假日期间，该线路通常出发站为广州南站，抵达站为都匀东站，出发时间为07:00-16:00之间开车的车次为主；
                <w:br/>
                如遇法定节假日/春运/春节/暑假/寒假等车票紧张的日期，则会有上述其他车站出发（佛山西站）以及其他时间出发的车次，其他车站抵达（从江站/三江南站/龙洞堡站等）的车次，
                <w:br/>
                具体需以实际出票车次为准。暑假/节假日期间同团可能分为不同车次抵达，提前抵达的客人需在旅游车上等待。动车只能保证同批次客人同车次，无法保证同车厢，座位连座，敬请谅解。
                <w:br/>
                客人报名即视为知晓及同意此情况，我社不接受因车票时间不合适/座位不连坐等原因退团，退团将按合同注明的退团规则收取损失。
                <w:br/>
                	参考酒店：
                <w:br/>
                荔波准四酒店参考：荔波全季酒店、荔波港伦大酒店、黔林山水酒店、茂兰云天主题酒店、亚洲连锁大酒店、维也纳酒店、荔波冰雪世界（水主题）或同级；
                <w:br/>
                荔波准五酒店参考（全程随机升级2晚）：荔波嘉和大酒店、荔波贵州饭店、四季花园大酒店、天泰大酒店、地球绿宝石大酒店、荔波饭店或同级。
                <w:br/>
                <w:br/>
                第二天	荔波县—荔波小七孔—荔波大七孔—西江千户苗寨/凯里市                 （餐：早餐√│午餐√│晚餐√）
                <w:br/>
                	早餐后乘车前往游览森林氧吧【小七孔景区】（车程约0.5小时，游览时间约3小时，不含观光车、景区保险50元/人，为景区必须自理项目，需自理）：
                <w:br/>
                集山、水、洞、林、瀑、湖、石多种景观于一体，融雄、奇、险、秀、美为一炉，玲珑秀丽、美仑美奂，令游客目不暇接，耳目常新，是喀斯特地貌中无与伦比的奇观，人称“超级盆景”。
                <w:br/>
                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
                <w:br/>
                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备注：本产品视季节以及行程等情况，安排入住西江千户苗寨景区内（下称西江）或者西江景区门口/凯里市。如果安排入住西江，西江景区内酒店均为木制装修客栈，
                <w:br/>
                住宿条件会比城市酒店差，但基础设施均有，且单家客栈房间数量较少，一个散拼团有可能会分几家客栈住宿；暑期停水情况较常出现，请谅解。进入西江景区无行李车，
                <w:br/>
                需要自行携带行李步行10-20分钟进入景区入住酒店。如果入住凯里市，则安排入住准四酒店（请查看参考酒店栏目）。
                <w:br/>
                	参考酒店：
                <w:br/>
                西江客栈/酒店参考：苗丽夜郎山舍酒店、盛世西江客栈、钱棉酒店、印象西江酒店、田园酒店、乐汀酒店、江山外山乡村酒店或同级；
                <w:br/>
                凯里准四酒店参考：万户寨酒店、学府酒店、世纪城酒店、腾龙假日酒店酒店或同级。
                <w:br/>
                <w:br/>
                第三天	西江千户苗寨—镇远古城—石阡                                       （餐：早餐√│午餐√│晚餐√）
                <w:br/>
                	早餐后，游览【西江千户苗寨】（游览约2小时，不含景区电瓶车20元/人,不含景区保险10元/人，为景区必须自理项目，需自理）。
                <w:br/>
                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
                <w:br/>
                一路向上，深入苗寨背后，探访原始苗家吊脚楼，感受苗家儿女古朴生活，全新玩法，寻正宗西江味。
                <w:br/>
                【活动安排·着盛装】 ：导游会提供若干套苗族服饰，游客可更换拍照。游客可身着盛装，寻找满意的景色，调好合适的角度，
                <w:br/>
                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
                <w:br/>
                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
                <w:br/>
                （长桌宴、换苗服、打糍粑根据实际游览情况安排时间和地点，可能调整为前一天晚上，请知悉）。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
                <w:br/>
                城内古街古巷曲径通幽，石桥城垣错落有致，碧水晨雾姿态万千，春江渔火诗意盎然，有雄伟奇特、蜚声中外的国家级重点文物保护单位青龙洞古建筑群和明清古民居、古巷道、古码头、古城垣等160余处，
                <w:br/>
                观赏价值与科考价值俱高。其建筑风格为青砖黛瓦、高封火墙、飞檐翘角、雕梁画栋，每一块青石板、每一块青砖都记载历史遗迹，泣诉着千年古镇的沧桑。
                <w:br/>
                古城垣建有战神庙、城墙、锋火台、堡屯、炮台等军事体系堡垒，镇远古镇是"山雄水美"之地。
                <w:br/>
                后乘坐旅游大巴前往石阡入住超豪华酒店【石阡佛顶山御汤生温泉酒店】休息！（车程约1.5小时）
                <w:br/>
                【石阡佛顶山御汤生温泉酒店】：投资16个亿，贵州最豪华的温泉度假酒店之一。第一家以“合”文化为主题的温泉度假酒店，是西南地区唯一一家园林式温泉度假酒店。
                <w:br/>
                按照国家五星级温泉标准建造，以梵净山深厚的佛禅文化为主题，植入石阡独特的长寿文化，以温泉保养和佛禅养心养性为核心功能。
                <w:br/>
                晚上享受【酒店寻川汤隐温泉区】（赠送价值138元/位温泉票，每间房含2人无限次进入温泉，温泉属酒店配套项目，不享用或抵达酒店已过开放时间无费用退还；请自备泳衣、泳裤）
                <w:br/>
                	参考酒店：
                <w:br/>
                石阡准五酒店参考：石阡佛顶山御汤生温泉酒店或同级
                <w:br/>
                <w:br/>
                第四天	石阡—梵净山—贵阳                                                 （餐：早餐√│午餐X│晚餐√）
                <w:br/>
                	早餐后游览弥勒道场—【梵净山】（车程约1小时，游览约3-4小时，不含景交48元/人，索道往返140元/人，保险10元/人，为景区必须自理项目，），经东线上山，
                <w:br/>
                游览原始森林爬金顶、攀登高达94米高的佛教胜地——金顶。亲临摩崖石刻、攀岩上铁链上灵宫台、穿挺心石、过慈航桥、拜观音石窟、穿越金刀 峡、上金顶。释迦殿拜[现在佛]，
                <w:br/>
                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温馨提示：1、为保证大家更多时间游览梵净山景区，午餐自理，请自行预备干粮。梵净山景区门票为套票，如自愿放弃游览或不乘坐索道环保车等，无费用退还。
                <w:br/>
                2、因进山预约为分时段制，如预订梵净山门票时须同一天分不同时间进入景区，则安排分批进入游览梵净山，我社不再另行通知。景区较大，导游集中讲解后，游客根据个人兴趣自由游览景区内小景点。
                <w:br/>
                3、由于景区较大游览人数较多，缆车等待时间较长，请按照导游约定的时间集中，如未能准时抵达我社将无法等待客人，客人需自行前往今晚入住酒店，请知悉。
                <w:br/>
                	参考酒店：
                <w:br/>
                贵阳准四酒店参考：贵阳金融城宜尚酒店、贵阳金融城柏曼酒店、贵阳城市森林酒店或同级。
                <w:br/>
                   贵阳准五酒店参考（全程随机升级2晚）：贵安智选假日酒店、湖城雅天酒店、金阳凯恩斯酒店、贵阳群升花园酒店、华美达酒店或同级。
                <w:br/>
                <w:br/>
                第五天	贵阳—黄果树风景名胜区—安顺                                        （餐：早餐√│午餐√│晚餐X）
                <w:br/>
                	早餐后，前往【黄果树银屹苗银坊非遗馆】（车程约2.5小时，游览约1.5小时），位于贵州省安顺市黄果树风景名胜区景区中心区域，是目前省内规模最大，产品最为丰富齐全的苗族银饰文化展示基地。
                <w:br/>
                （温馨提醒：该基地会有成品展示，如有购物纯属游客个人喜好，请游客理性消费。如遇特殊情况无法参观，则更改为游览贵州文化综合馆或直接取消，无费用可退）
                <w:br/>
                后前往国家5A级风景区—【黄果树风景名胜区】。抵达后换乘景区观光车（不含观光车费用50元/人,保险10元/人，需自理）。前往素有水上石林、天然盆景之称的【天星桥景区】（游览约1小时），
                <w:br/>
                在此游览，犹如行走在盆景之中，也可以遇见当年猪八戒背媳妇的【高老庄】；后前往瀑布群中“最宽阔的瀑布”【陡坡塘瀑布】（游览约0.5小时），它丰满的身躯横卧在黄果树大瀑布的上游。
                <w:br/>
                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
                <w:br/>
                项目内部采用国际顶端科技打造，配备了超大的15米水平全景型球幕，12台激光工程投影机和立体声环绕音响，并且在不用佩戴任何设备的情况下，即可以实现裸眼3D的视觉效果，
                <w:br/>
                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参考酒店：
                <w:br/>
                安顺准四酒店参考：镇宁银河国际大酒店、远承酒店、青瓦台酒店、梧桐温泉酒店、镇宁万祥酒店、安顺华博酒店或同级。
                <w:br/>
                安顺准五酒店参考（全程随机升级2晚）：安顺葡华大酒店、安顺圣丰酒店、凌悦酒店、华通大酒店、美居酒店或同级。
                <w:br/>
                <w:br/>
                第六天	安顺—青岩古镇—贵阳北站/贵阳东站—广州南站                          （餐：早餐√│午餐X│晚餐X）
                <w:br/>
                	早餐后乘车前往“5A级风景名胜区”—【青岩古镇】（车程约1小时，该景点属于开放性景点，需自行游览，游览约1.5小时,只含景区大门票，未含景区套票及小交通，非必须自理项目，
                <w:br/>
                此景点旅行社无法提前购买门票，需导游带领客人到购票窗口购票，敬请配合），青岩古镇位于贵州省贵阳市花溪区，是贵阳市首个国家5A级旅游景区，是第二批中国历史文化名镇之一，
                <w:br/>
                至今已有600多年的历史，人文历史底蕴深厚，地域特色颇具魅力。青岩古镇始建于明洪武十一年（公元1378年），因明朝屯兵而建镇，以青色的岩石而得名，是一座因军事城防演化而来的山地兵城，
                <w:br/>
                素有贵阳“南大门”之称。在古色古香的青岩古镇里，有穿着民族服饰的当地人、千奇百怪的小买卖，让造访者情不自禁的融入到这种惬意的生活中。巷弄里中西合璧、风格各异的建筑，
                <w:br/>
                充满神秘感的民俗风情不经令人沉醉和向往。午餐可自行在古镇内品尝各种地道贵州美食。
                <w:br/>
                后乘车前往贵阳北站/贵阳东（车程约1小时），乘坐动车，开始愉快的归程。
                <w:br/>
                回程参考车次：非法定节假日期间，该线路通常在贵阳北/东站送团，以及广州南站终到，出发时间为12:00-19:00之间开车的车次为主；
                <w:br/>
                如遇法定节假日/春运/春节/暑假/寒假等车票紧张的日期，则会有上述其他车站（龙洞堡站/都匀东站）送团以及上述其他车站终到（佛山西站），具体需以实际出票车次为准。
                <w:br/>
                暑假期间同团可能分为不同车次抵达，较晚回程的客人需在车站等待。动车只能保证同批次客人同车次，无法保证同车厢，座位连座，敬请谅解。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准四酒店1晚，入住西江景区内特色客栈1晚（若西江无房则安排入住凯里市准四酒店），全程随机升级2晚当地准五酒店+1晚准五超豪华温泉酒店；以上酒店均按当地标准修建未挂牌；入住房型均为标准双人间，参考酒店请见行程中的住宿安排栏目。
                <w:br/>
                ③ 餐饮：	全程含5早6正；正餐餐标30元/成人，15元/儿童；10人/围，8菜1汤不含酒水（特色餐除外）；人数减少或增加时，菜量也会相应减少或增加。行程中未用的早餐及正餐，无费用可退。
                <w:br/>
                ④ 门票：	进入景区的首道大门票；行程中若有赠送项目，因不可抗力原因未游览，无费用可退。
                <w:br/>
                ⑤ 导服：	全程优秀持证导游服务。
                <w:br/>
                ⑥ 保险：	旅行社责任险（建议报名时自行投保人身意外伤害保险）。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补房差：580元，退房差：280元（退房差的客人含酒店早餐和酒店服务费及温泉）；
                <w:br/>
                本产品提供用房均为标准双人间，如需3人入住，则需补房差或者退房差处理，退房差的客人含酒店早餐和酒店服务费；3人入住1间房可能会稍有拥挤，请知晓。
                <w:br/>
                ② 自费：	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为保证游客可如期出发，我社将与其他旅行社共同委托广东杰旅国际旅行社有限公司（拼团出发），许可证号：L-GD-100218，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限制预定
                <w:br/>
                ①_x0001_ 特殊人群：	不接受80周岁（含）及以上长者和18周岁（不含）以下游客单独报名（需要监护人陪同），70周岁（含）及以上长者，出游时务必签好免责声明；不接受孕妇以及医嘱不宜出游者报名。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仅限2周岁（根据身份证的出生年月日,不含2周岁）以下，一律收取680元/人（含车位费、导服）。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① 成团人数：	本产品最少成团人数为15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行程中的赠送项目，如因交通、天气等不可抗力因素导致不能赠送的、或因您个人原因不能参观的，费用不退，敬请谅解。
                <w:br/>
                ⑤ 放弃行程：	团队行程中，非自由活动期间，如您选择中途离团，未完成部分将被视为您自行放弃，未完成但已实际产生损失的行程，不退任何费用。
                <w:br/>
                ⑥ 退费标准：	此行程价格已按65岁以上免票政策核算，所有门票优惠均不再产生，无任何费用可退。
                <w:br/>
                14岁以上学生凭学生证可按65岁以上免票价格报名。
                <w:br/>
                人民警察、现役军人、人民教师、医护工作者凭有效身份证明、工作证件和资格证件可按65岁以上免票价格报名。
                <w:br/>
                65岁以上价格仅限于中国大陆及港澳台户籍报名，外国护照所有年龄均需按成人价格报名。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2026-06-08T10:52:09+08:00</dcterms:created>
  <dcterms:modified xsi:type="dcterms:W3CDTF">2026-06-08T10:52:09+08:00</dcterms:modified>
</cp:coreProperties>
</file>

<file path=docProps/custom.xml><?xml version="1.0" encoding="utf-8"?>
<Properties xmlns="http://schemas.openxmlformats.org/officeDocument/2006/custom-properties" xmlns:vt="http://schemas.openxmlformats.org/officeDocument/2006/docPropsVTypes"/>
</file>