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（假日）北京贰叁环&amp;真纯玩·双飞五天尊享纯玩游双飞五天行程单</w:t>
      </w:r>
    </w:p>
    <w:p>
      <w:pPr>
        <w:jc w:val="center"/>
        <w:spacing w:after="100"/>
      </w:pPr>
      <w:r>
        <w:rPr>
          <w:rFonts w:ascii="宋体" w:hAnsi="宋体" w:eastAsia="宋体" w:cs="宋体"/>
          <w:sz w:val="20"/>
          <w:szCs w:val="20"/>
        </w:rPr>
        <w:t xml:space="preserve">早对晚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ZLJRLS-CG20260624M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第一天：广东-北京                                     用餐：自理           住宿：北京市区酒店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后入住酒店休息。
                <w:br/>
                第二天：天安门广场-登天安门城楼-故宫                用餐：含早、中、晚餐     住宿：北京市区酒店
                <w:br/>
                上午：早餐后，乘车前往世界上最大的城市中心广场-【天安门广场】（游览时间约1.5小时），外观毛主席纪念堂、外观北京九门之首正阳门。在人民英雄纪念碑前纪念中国近现代史上的革命烈士。
                <w:br/>
                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
                <w:br/>
                走过太和殿、乾清宫，在皇帝的御花园里赏弄花花草草，感觉好像穿越到了清宫剧里。【世界遗产名录】“北京中轴线——中国理想都城秩序的杰作”。
                <w:br/>
                《全新游览线路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
                <w:br/>
                故宫为实名制请您一定要携带身份证件才能入内，如学生儿童没有身份证请带户口簿或者护照入馆。
                <w:br/>
                第三天：升旗仪式-八达岭长城-外观鸟巢水立方-杂技表演     用餐：含早、中餐、晚餐     住宿：北京市区酒店                                                                    
                <w:br/>
                上午：打包早餐，前往观看【升旗仪式】看着升起的五星红旗，心里总是有一种难以言表的澎湃感。（如限流预约不上，此项目取消，不作其他赔偿），乘车前往游览【八达岭长城】
                <w:br/>
                （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
                <w:br/>
                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
                <w:br/>
                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
                <w:br/>
                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w:br/>
                第四天：颐和园-圆明园-军博                  用餐：含早、中餐、晚餐      住宿：北京市区酒店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
                <w:br/>
                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
                <w:br/>
                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
                <w:br/>
                军博馆藏文物以党领导的国防和人民军队文物实物、中国人民解放军军事史、中国古近代军事文物和世界军事文物为主。（温馨提示：如门票预约不到则替换其他博物馆）
                <w:br/>
                <w:br/>
                第五天：天坛公园-恭王府-什刹海-北京-广东         用餐：含早、中餐         住宿：温馨的家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
                <w:br/>
                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
                <w:br/>
                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
                <w:br/>
                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起飞地至北京往返或京津缺口或天津往返经济舱座位含税；此线路产品为全款买断机票后销售，客人一经确认出行，临时取消或游客为失信人而导致机位没有时间进行二次销售而产生的机票损失，由客人负责；
                <w:br/>
                住宿：全程(每成人每晚一个床位)，入住双人标间/大床，视当天入住酒店安排房型为准，酒店住宿若出现单男单女的情况需要按排三人房型时，酒店三人入住的房型是标双+1床或家庭房（家庭房即系1大床+1小床）如酒店安排不了三人入住的房型，则单人须补单房差；补房差600元，退房差300元；
                <w:br/>
                参考酒店：入住4晚北京二/三环精品酒店—喆啡酒店、观云轩酒店、快乐时光、星程酒店、山水时尚、如家精选或同级。
                <w:br/>
                用餐：含4早7正，餐标40-60/人（特色餐：盛世牡丹烤鸭宴60+老北京铜锅涮肉40+五彩饺子宴40+老根山庄东北菜），正餐为10人/桌，人数增减时，菜量相应增减，但维持餐标不变，特色餐不吃不退。）北京餐饮风味、用餐条件与您的家乡有一定的差异，大家应有心理准备；注意：如人数不足不能安排团队用餐，导游将现退餐费自理，敬请谅解。
                <w:br/>
                用车：北京当地全程正规空调旅游车；
                <w:br/>
                门票：行程中景点首道门票以及备注所含的项目门票，不包含行程中未含的或其它个人消费；60岁以上老年优惠门票退60/人（优惠门票北京现退）；
                <w:br/>
                导游：专业地陪导游讲解服务；
                <w:br/>
                购物：0购物0自费0景交。行程中同仁堂、王府井及用餐地点存在商品销售行为，游客自行购买，不视为旅行社安排购物行为。请索要正规发票保证您的合法权益。
                <w:br/>
                小童收费：年龄2周岁-未满12岁周岁，不占床、含儿童优惠门票 、早餐、正餐、车位、导服；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行程中发生的个人费用（包括交通工具上的非免费餐饮费、行李超重费、住宿期间的洗衣、电话、酒水饮料费、个人伤病医疗费等）以及行程中未含的自理项目；</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失信人报名时，请报团时务必告知详情；如游客属于失信人而报团时没有向旅行社提前说明，因客人失信人身份未能出发，所产生的实际损失（机票、房费、车费、导服费用等等）需要由该客人承担。
                <w:br/>
                ● 行程中如有因特殊原因无法使用的正餐或门票的，由当地导游根据实际情况将未产生的费用现退给客人，客人签名确认。如果因客人自身原因造成的，其未产生的所有费用概不退还；
                <w:br/>
                ● 本行程门票费用是旅行社团队协议价格核算，12周岁以下按成人操作的儿童和持老人证、军官证、学生证、教师证等其他有效证件享受景区门票优惠的游客不存在价格差异，无差价退还，敬请注意！
                <w:br/>
                ● 对于客人在行程中反映的问题或投诉，我社会及时处理或补救；团队接待质量以客人意见单为准，如客人在当地无异议，请给出准确评价；所有投诉述求以意见单为主要参考依据。
                <w:br/>
                ● 由于毛主席纪念堂团队每日限流4000人，若未预约成功，则改为外观；
                <w:br/>
                ● 天安门广场视实时情况限流预约，如天安门广场升旗时间段未能预约成功，此项目取消，不另外安排；
                <w:br/>
                ● 故宫博物院每日限流3万张，如未预约成功则替换为其他景区，门票差价多退少补；
                <w:br/>
                ● 北京所有博物馆类和景点都采取了限流措施，游览顺序会根据景区约票日期进行调整，如遇部分景区限流无法参观，导游会根据实际情况调整景区，门票差价多退少补；
                <w:br/>
                ● 中轴（天安门，故宫一线）当天，只有美术馆一个地方能停旅游车，需步行30分钟，为减少游客步行时间，我社将协助安排游客乘坐公交或者摆渡车，游览结束后再坐摆渡车回美术馆站点乘车，不便之处敬请谅解！
                <w:br/>
                <w:br/>
                <w:br/>
                ● 此行程为散客拼团，导游有权调整景点游览前后顺序，但不影响原定标准及游览景点，如旅游期间政策性因素或遇旅行社不可控制因素（如塌方、塞车、天气、航班延误、车辆故障等原因）造成行程延误或不能完成景点游览，本社负责协助解决或退还门票款，不承担其它赔偿责任；（游览顺序调整提示）
                <w:br/>
                ● 团队行程中，如您因自身原因选择中途离团，未完成部分将被视为您自行放弃，不退任何费用。提早或延后离团，均不接送机 ，根据相关规定，可中止合同，出现任何问题均与本社无关；
                <w:br/>
                ● 年满七十周岁以上且身体健康状况不佳,身体残障行动不便,有心理健康问题的游客报名参团，请组团社与游客签定《健康证明》并有家属或朋友陪同方可出游；
                <w:br/>
                ● 行程内的自理项目团友自由选择参与，不去游玩的需在景区门口等候或下车自由活动； 
                <w:br/>
                ● 行程当中特色餐，或会根据当时的情况做相应的调整；由于南北方饮食习惯不同，口味等都可能不同，部分客人可能吃不惯，敬请海涵。
                <w:br/>
                ● 团费中包含每人每天一张床位，行程中团队住宿如出现单男单女时，团友应听从及配合导游安排住房，或在当地补足单房差。
                <w:br/>
                ● 每天早晨请在导游指定的时间到达酒店大堂集合，请勿迟到，以免耽误其他游客行程。若因迟到导致无法随车游览，责任自负敬请谅解。
                <w:br/>
                ● 出团时请务必带上有效身份证件，请自备防晒用品，晕车药，常用的药品(预防感冒,腹泻等疾病)等；贵重物品随身携带，以免丢失，请不要在车内吸烟、吐痰或丢弃垃圾；旅途中不要过量饮酒，自由活动时，请结伴出行，
                <w:br/>
                不要走的过远，请注意保管好自己的财物，如有财物丢失，旅行社不承担责任。
                <w:br/>
                ● 为防范风险，减少自然灾害、意外事故等意外事件给游客带来的损失，建议每位游客都要购买旅游意外险（我司具有中国保险监督管理委员会颁发的《保险兼业代理许可证》，游客可从业务人员处购买意外险）。
                <w:br/>
                ● 我司已依法购买了旅行社责任保险，因旅行社责任引发的事故，每位国内游客最高赔偿限额30万元人民币。
                <w:br/>
                ● 请您务必携带本人身份证原件，或有效的登机证件（成人身份证，小孩户口簿）。不需安排接送的游客，各地至机场往返途中一切事宜由客人自行承担，由于自身原因造成误机等事宜，旅行社不承担任何责任。
                <w:br/>
                ● 请您认真填写意见单，希望通过您的意见单我们更好地监督当地的接待质量，您的意见单也将是行程中发生投诉的处理依据，恕不受理团友因虚填或不填意见书而产生的后续争议。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此线路供应商为：广州朋恩旅行社有限公司，许可证号:L-GD-02958，为保证游客可如期出发，我社将与其他旅行社共同委托广州朋恩旅行社有限公司司 拼团出发。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2026-06-08T16:42:12+08:00</dcterms:created>
  <dcterms:modified xsi:type="dcterms:W3CDTF">2026-06-08T16:42:12+08:00</dcterms:modified>
</cp:coreProperties>
</file>

<file path=docProps/custom.xml><?xml version="1.0" encoding="utf-8"?>
<Properties xmlns="http://schemas.openxmlformats.org/officeDocument/2006/custom-properties" xmlns:vt="http://schemas.openxmlformats.org/officeDocument/2006/docPropsVTypes"/>
</file>